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重的乌云笼罩，仿佛一块巨大的灰幕布，压得人喘不过气来。透过云层，稀薄的阳光犹如奄奄一息的烛光，透不出一丝温暖。空气中弥漫着湿冷的气息，让人不由自主地缩紧肩膀，心中那种无名的忧伤似乎也随着这阴沉的天气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人影稀少，偶尔走过的行人也都是低着头，匆匆而过。店铺的招牌在风中微微摇曳，似乎在诉说着无尽的寂寥。那静谧的氛围让人心生压抑，连脚步声都显得沉重，仿佛每一步都在提醒着心底的不安。此时的城市，如同一座失去了生机的空壳，令人感到无尽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卷起地上的枯叶，发出沙沙的声响，像是在诉说着无声的悲哀。那些曾经鲜艳的花朵，如今也只剩下几片干枯的花瓣，黯淡无光。空气中夹杂着泥土和腐叶的气息，那种自然的沉寂让人无法自拔，心中的烦躁和低落在此时被无限放大，难以平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荒凉的景象中，坐在长椅上的我，心中充满了无奈与绝望。周围的一切都在提醒着我生活的沉重，思绪如同被无形的手扼住，无法逃脱。即便有风轻轻拂过，也无法驱散内心的阴霾，反而更加显得凄凉。孤独感如同黑暗的潮水，渐渐吞没了我所有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我不得不面对自己的内心，那些隐藏已久的情感浮出水面。为何生活总是如此艰难？为何我总是被困在这无尽的低谷中？没有人能够回答我的疑问，只有时间在静静流逝，带走我心中的焦虑与恐惧。也许，只有在这样的低落中，我才能找到真正的自我，才能重新审视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前一片阴霾，但我知道，总有一天，乌云会散去，阳光会再次洒下。每一次的低谷都是一次蜕变的机会，尽管此刻的心情如同这萧瑟的秋景，但我相信，在这片凄凉之中，依然孕育着新生的希望。或许，只有经历了这些阴暗，才能更加珍惜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