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柔和地洒在房间里。窗外，花园中的花朵竞相开放，五彩斑斓的色彩在阳光的照耀下显得格外鲜艳。红的、黄的、紫的花朵交织在一起，仿佛是大自然为这一天精心准备的盛大庆典。微风轻拂，花香四溢，令人心旷神怡，仿佛在召唤着每一个沉睡的灵魂，带着它们走向愉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鸟儿欢快的歌唱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上，几只小鸟欢快地鸣唱着，清脆的鸟声在空中回荡，宛如悦耳的乐曲。它们时而飞舞，时而停落，恰似在为大自然的美好而庆祝。此刻，听着它们的歌唱，心中不禁涌起一阵欢喜，仿佛所有的烦恼都被这歌声驱散。小鸟的自由与快乐，仿佛在传递着一种无拘无束的生活态度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蔚蓝的天空中飘着几朵洁白的云彩，宛如棉花糖般柔软。阳光照射下来，天空显得格外广阔，仿佛心情也随之放飞。此时，思绪如同那随风飘动的白云，轻松而自在。在这样的美好环境中，内心的愉悦逐渐蔓延，生活的种种烦恼都显得微不足道。每一次呼吸都充满了新鲜的空气，令人倍感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树影摇曳的午后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，洒下斑驳的光影，地面上如同铺了一层金色的细沙。树影轻轻摇曳，伴随着微风的低语，让人感受到一丝温暖的惬意。此刻，坐在树下的椅子上，静静享受着这一切，心中不禁感慨万千。生活的美好在于这些平凡的瞬间，让人不由自主地感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温暖的笑声与友谊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的一角，几位朋友围坐在一起，欢声笑语不断。阳光洒在他们的脸庞上，映出灿烂的笑容。友情的温暖在此刻愈加明显，彼此分享着生活中的点滴与趣事，欢乐的氛围让人心情愉悦。这样的时光，如同美酒般，愈久愈醇，令人倍感珍惜。在这一片欢乐的氛围中，内心的喜悦愈发浓烈，仿佛整个世界都充满了光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美好往往能深刻地影响人的心情。在阳光明媚的日子里，置身于自然的怀抱中，感受生命的气息，心情自然会变得愉悦。无论是花香鸟语，还是温暖的友情，这些美好的瞬间都值得我们用心去珍惜，成为生活中永恒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2024-10-28T00:39:07Z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