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DF2B" w14:textId="77777777" w:rsidR="00DB6D8E" w:rsidRDefault="00DB6D8E">
      <w:pPr>
        <w:rPr>
          <w:rFonts w:hint="eastAsia"/>
        </w:rPr>
      </w:pPr>
      <w:r>
        <w:rPr>
          <w:rFonts w:hint="eastAsia"/>
        </w:rPr>
        <w:t>游戏的游怎么拼</w:t>
      </w:r>
    </w:p>
    <w:p w14:paraId="748716CB" w14:textId="77777777" w:rsidR="00DB6D8E" w:rsidRDefault="00DB6D8E">
      <w:pPr>
        <w:rPr>
          <w:rFonts w:hint="eastAsia"/>
        </w:rPr>
      </w:pPr>
      <w:r>
        <w:rPr>
          <w:rFonts w:hint="eastAsia"/>
        </w:rPr>
        <w:t>在汉语拼音中，“游”字的拼音是 yóu。这个字在我们的日常生活中十分常见，尤其当我们谈论到“游戏”时，它便成为了不可或缺的一部分。从古代的棋艺、射箭等传统娱乐活动，到现代电子屏幕上的虚拟世界探险，“游”的意义随着时代的变迁而不断丰富和拓展。</w:t>
      </w:r>
    </w:p>
    <w:p w14:paraId="10525394" w14:textId="77777777" w:rsidR="00DB6D8E" w:rsidRDefault="00DB6D8E">
      <w:pPr>
        <w:rPr>
          <w:rFonts w:hint="eastAsia"/>
        </w:rPr>
      </w:pPr>
    </w:p>
    <w:p w14:paraId="29120432" w14:textId="77777777" w:rsidR="00DB6D8E" w:rsidRDefault="00DB6D8E">
      <w:pPr>
        <w:rPr>
          <w:rFonts w:hint="eastAsia"/>
        </w:rPr>
      </w:pPr>
      <w:r>
        <w:rPr>
          <w:rFonts w:hint="eastAsia"/>
        </w:rPr>
        <w:t>汉字“游”的演变</w:t>
      </w:r>
    </w:p>
    <w:p w14:paraId="6258FB50" w14:textId="77777777" w:rsidR="00DB6D8E" w:rsidRDefault="00DB6D8E">
      <w:pPr>
        <w:rPr>
          <w:rFonts w:hint="eastAsia"/>
        </w:rPr>
      </w:pPr>
      <w:r>
        <w:rPr>
          <w:rFonts w:hint="eastAsia"/>
        </w:rPr>
        <w:t>“游”字的构成有着深厚的历史背景。根据《说文解字》的记载，“游”本意是指水流的样子，由“氵”（三点水）和“方”组成。后来其含义逐渐扩大，不仅指代水上活动，还象征着自由地移动、旅行或是参与某种活动。到了今天，“游”更多地被用来描述一种休闲和娱乐的行为，如旅游、游览以及我们所熟知的游戏。</w:t>
      </w:r>
    </w:p>
    <w:p w14:paraId="54D4162C" w14:textId="77777777" w:rsidR="00DB6D8E" w:rsidRDefault="00DB6D8E">
      <w:pPr>
        <w:rPr>
          <w:rFonts w:hint="eastAsia"/>
        </w:rPr>
      </w:pPr>
    </w:p>
    <w:p w14:paraId="6B5B939E" w14:textId="77777777" w:rsidR="00DB6D8E" w:rsidRDefault="00DB6D8E">
      <w:pPr>
        <w:rPr>
          <w:rFonts w:hint="eastAsia"/>
        </w:rPr>
      </w:pPr>
      <w:r>
        <w:rPr>
          <w:rFonts w:hint="eastAsia"/>
        </w:rPr>
        <w:t>“游”在不同语境下的用法</w:t>
      </w:r>
    </w:p>
    <w:p w14:paraId="79D4C93F" w14:textId="77777777" w:rsidR="00DB6D8E" w:rsidRDefault="00DB6D8E">
      <w:pPr>
        <w:rPr>
          <w:rFonts w:hint="eastAsia"/>
        </w:rPr>
      </w:pPr>
      <w:r>
        <w:rPr>
          <w:rFonts w:hint="eastAsia"/>
        </w:rPr>
        <w:t>当提到“游戏”的时候，这里的“游”指的是参与者在一个设定好的规则下进行互动和竞争或合作的一种活动。它可以是简单的猜谜游戏，也可以是复杂的角色扮演游戏。而在教育领域，“游”可以出现在诸如“游学”这样的词汇里，表示学生通过旅行来学习和体验不同的文化。在文学作品中，“游”还可以表达出人物内心的探索与追求，例如“神游太虚”，形容精神上的漫游。</w:t>
      </w:r>
    </w:p>
    <w:p w14:paraId="7AE4EB2C" w14:textId="77777777" w:rsidR="00DB6D8E" w:rsidRDefault="00DB6D8E">
      <w:pPr>
        <w:rPr>
          <w:rFonts w:hint="eastAsia"/>
        </w:rPr>
      </w:pPr>
    </w:p>
    <w:p w14:paraId="2A93E580" w14:textId="77777777" w:rsidR="00DB6D8E" w:rsidRDefault="00DB6D8E">
      <w:pPr>
        <w:rPr>
          <w:rFonts w:hint="eastAsia"/>
        </w:rPr>
      </w:pPr>
      <w:r>
        <w:rPr>
          <w:rFonts w:hint="eastAsia"/>
        </w:rPr>
        <w:t>如何正确发音“游”</w:t>
      </w:r>
    </w:p>
    <w:p w14:paraId="7C5CFCE9" w14:textId="77777777" w:rsidR="00DB6D8E" w:rsidRDefault="00DB6D8E">
      <w:pPr>
        <w:rPr>
          <w:rFonts w:hint="eastAsia"/>
        </w:rPr>
      </w:pPr>
      <w:r>
        <w:rPr>
          <w:rFonts w:hint="eastAsia"/>
        </w:rPr>
        <w:t>对于初学者来说，掌握正确的发音至关重要。在普通话中，“游”的声调是阳平（第二声），即声音要先降后升，听起来像是问话时的语气。练习时可以将音节分为两个部分：yo-oo，注意保持口腔打开，并确保舌尖轻轻触碰上前牙，这样可以帮助发出清晰准确的声音。多听母语者的发音并模仿，也是提高发音质量的好方法。</w:t>
      </w:r>
    </w:p>
    <w:p w14:paraId="66623FF5" w14:textId="77777777" w:rsidR="00DB6D8E" w:rsidRDefault="00DB6D8E">
      <w:pPr>
        <w:rPr>
          <w:rFonts w:hint="eastAsia"/>
        </w:rPr>
      </w:pPr>
    </w:p>
    <w:p w14:paraId="47C9EDE3" w14:textId="77777777" w:rsidR="00DB6D8E" w:rsidRDefault="00DB6D8E">
      <w:pPr>
        <w:rPr>
          <w:rFonts w:hint="eastAsia"/>
        </w:rPr>
      </w:pPr>
      <w:r>
        <w:rPr>
          <w:rFonts w:hint="eastAsia"/>
        </w:rPr>
        <w:t>最后的总结：“游”的多重魅力</w:t>
      </w:r>
    </w:p>
    <w:p w14:paraId="0FB728C1" w14:textId="77777777" w:rsidR="00DB6D8E" w:rsidRDefault="00DB6D8E">
      <w:pPr>
        <w:rPr>
          <w:rFonts w:hint="eastAsia"/>
        </w:rPr>
      </w:pPr>
      <w:r>
        <w:rPr>
          <w:rFonts w:hint="eastAsia"/>
        </w:rPr>
        <w:t>“游”不仅仅是一个简单的汉字，它承载着丰富的文化和历史信息，同时也反映了人类对于自由、快乐及探索未知世界的渴望。无论是作为游戏中的一个元素，还是其他语境下的使用，“游”都展现出了独特的魅力。因此，了解并正确使用这个字，能够让我们更好地理解和欣赏中华文化中的这一美妙之处。</w:t>
      </w:r>
    </w:p>
    <w:p w14:paraId="0FED499D" w14:textId="77777777" w:rsidR="00DB6D8E" w:rsidRDefault="00DB6D8E">
      <w:pPr>
        <w:rPr>
          <w:rFonts w:hint="eastAsia"/>
        </w:rPr>
      </w:pPr>
    </w:p>
    <w:p w14:paraId="01A84448" w14:textId="77777777" w:rsidR="00DB6D8E" w:rsidRDefault="00DB6D8E">
      <w:pPr>
        <w:rPr>
          <w:rFonts w:hint="eastAsia"/>
        </w:rPr>
      </w:pPr>
      <w:r>
        <w:rPr>
          <w:rFonts w:hint="eastAsia"/>
        </w:rPr>
        <w:t>本文是由每日作文网(2345lzwz.com)为大家创作</w:t>
      </w:r>
    </w:p>
    <w:p w14:paraId="7CCB7F31" w14:textId="1D2DD099" w:rsidR="00C513D5" w:rsidRDefault="00C513D5"/>
    <w:sectPr w:rsidR="00C51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D5"/>
    <w:rsid w:val="00C513D5"/>
    <w:rsid w:val="00DB6D8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86735-0A62-42CB-AE29-F132DED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3D5"/>
    <w:rPr>
      <w:rFonts w:cstheme="majorBidi"/>
      <w:color w:val="2F5496" w:themeColor="accent1" w:themeShade="BF"/>
      <w:sz w:val="28"/>
      <w:szCs w:val="28"/>
    </w:rPr>
  </w:style>
  <w:style w:type="character" w:customStyle="1" w:styleId="50">
    <w:name w:val="标题 5 字符"/>
    <w:basedOn w:val="a0"/>
    <w:link w:val="5"/>
    <w:uiPriority w:val="9"/>
    <w:semiHidden/>
    <w:rsid w:val="00C513D5"/>
    <w:rPr>
      <w:rFonts w:cstheme="majorBidi"/>
      <w:color w:val="2F5496" w:themeColor="accent1" w:themeShade="BF"/>
      <w:sz w:val="24"/>
    </w:rPr>
  </w:style>
  <w:style w:type="character" w:customStyle="1" w:styleId="60">
    <w:name w:val="标题 6 字符"/>
    <w:basedOn w:val="a0"/>
    <w:link w:val="6"/>
    <w:uiPriority w:val="9"/>
    <w:semiHidden/>
    <w:rsid w:val="00C513D5"/>
    <w:rPr>
      <w:rFonts w:cstheme="majorBidi"/>
      <w:b/>
      <w:bCs/>
      <w:color w:val="2F5496" w:themeColor="accent1" w:themeShade="BF"/>
    </w:rPr>
  </w:style>
  <w:style w:type="character" w:customStyle="1" w:styleId="70">
    <w:name w:val="标题 7 字符"/>
    <w:basedOn w:val="a0"/>
    <w:link w:val="7"/>
    <w:uiPriority w:val="9"/>
    <w:semiHidden/>
    <w:rsid w:val="00C513D5"/>
    <w:rPr>
      <w:rFonts w:cstheme="majorBidi"/>
      <w:b/>
      <w:bCs/>
      <w:color w:val="595959" w:themeColor="text1" w:themeTint="A6"/>
    </w:rPr>
  </w:style>
  <w:style w:type="character" w:customStyle="1" w:styleId="80">
    <w:name w:val="标题 8 字符"/>
    <w:basedOn w:val="a0"/>
    <w:link w:val="8"/>
    <w:uiPriority w:val="9"/>
    <w:semiHidden/>
    <w:rsid w:val="00C513D5"/>
    <w:rPr>
      <w:rFonts w:cstheme="majorBidi"/>
      <w:color w:val="595959" w:themeColor="text1" w:themeTint="A6"/>
    </w:rPr>
  </w:style>
  <w:style w:type="character" w:customStyle="1" w:styleId="90">
    <w:name w:val="标题 9 字符"/>
    <w:basedOn w:val="a0"/>
    <w:link w:val="9"/>
    <w:uiPriority w:val="9"/>
    <w:semiHidden/>
    <w:rsid w:val="00C513D5"/>
    <w:rPr>
      <w:rFonts w:eastAsiaTheme="majorEastAsia" w:cstheme="majorBidi"/>
      <w:color w:val="595959" w:themeColor="text1" w:themeTint="A6"/>
    </w:rPr>
  </w:style>
  <w:style w:type="paragraph" w:styleId="a3">
    <w:name w:val="Title"/>
    <w:basedOn w:val="a"/>
    <w:next w:val="a"/>
    <w:link w:val="a4"/>
    <w:uiPriority w:val="10"/>
    <w:qFormat/>
    <w:rsid w:val="00C51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3D5"/>
    <w:pPr>
      <w:spacing w:before="160"/>
      <w:jc w:val="center"/>
    </w:pPr>
    <w:rPr>
      <w:i/>
      <w:iCs/>
      <w:color w:val="404040" w:themeColor="text1" w:themeTint="BF"/>
    </w:rPr>
  </w:style>
  <w:style w:type="character" w:customStyle="1" w:styleId="a8">
    <w:name w:val="引用 字符"/>
    <w:basedOn w:val="a0"/>
    <w:link w:val="a7"/>
    <w:uiPriority w:val="29"/>
    <w:rsid w:val="00C513D5"/>
    <w:rPr>
      <w:i/>
      <w:iCs/>
      <w:color w:val="404040" w:themeColor="text1" w:themeTint="BF"/>
    </w:rPr>
  </w:style>
  <w:style w:type="paragraph" w:styleId="a9">
    <w:name w:val="List Paragraph"/>
    <w:basedOn w:val="a"/>
    <w:uiPriority w:val="34"/>
    <w:qFormat/>
    <w:rsid w:val="00C513D5"/>
    <w:pPr>
      <w:ind w:left="720"/>
      <w:contextualSpacing/>
    </w:pPr>
  </w:style>
  <w:style w:type="character" w:styleId="aa">
    <w:name w:val="Intense Emphasis"/>
    <w:basedOn w:val="a0"/>
    <w:uiPriority w:val="21"/>
    <w:qFormat/>
    <w:rsid w:val="00C513D5"/>
    <w:rPr>
      <w:i/>
      <w:iCs/>
      <w:color w:val="2F5496" w:themeColor="accent1" w:themeShade="BF"/>
    </w:rPr>
  </w:style>
  <w:style w:type="paragraph" w:styleId="ab">
    <w:name w:val="Intense Quote"/>
    <w:basedOn w:val="a"/>
    <w:next w:val="a"/>
    <w:link w:val="ac"/>
    <w:uiPriority w:val="30"/>
    <w:qFormat/>
    <w:rsid w:val="00C51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3D5"/>
    <w:rPr>
      <w:i/>
      <w:iCs/>
      <w:color w:val="2F5496" w:themeColor="accent1" w:themeShade="BF"/>
    </w:rPr>
  </w:style>
  <w:style w:type="character" w:styleId="ad">
    <w:name w:val="Intense Reference"/>
    <w:basedOn w:val="a0"/>
    <w:uiPriority w:val="32"/>
    <w:qFormat/>
    <w:rsid w:val="00C51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