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8228C" w14:textId="77777777" w:rsidR="0092138F" w:rsidRDefault="0092138F">
      <w:pPr>
        <w:rPr>
          <w:rFonts w:hint="eastAsia"/>
        </w:rPr>
      </w:pPr>
      <w:r>
        <w:rPr>
          <w:rFonts w:hint="eastAsia"/>
        </w:rPr>
        <w:t>湍的拼音和组词</w:t>
      </w:r>
    </w:p>
    <w:p w14:paraId="30AA7E0C" w14:textId="77777777" w:rsidR="0092138F" w:rsidRDefault="0092138F">
      <w:pPr>
        <w:rPr>
          <w:rFonts w:hint="eastAsia"/>
        </w:rPr>
      </w:pPr>
      <w:r>
        <w:rPr>
          <w:rFonts w:hint="eastAsia"/>
        </w:rPr>
        <w:t>在汉语中，“湍”字有着独特的魅力，它不仅是一个单音节汉字，更承载着水流急促奔腾的意象。它的拼音是“tuān”，声调为阴平（第一声），这使得发音时语调平稳而略带高昂。当提到“湍”，我们的脑海中可能会浮现出清澈见底的小溪或汹涌澎湃的大河景象。</w:t>
      </w:r>
    </w:p>
    <w:p w14:paraId="30ABEC32" w14:textId="77777777" w:rsidR="0092138F" w:rsidRDefault="0092138F">
      <w:pPr>
        <w:rPr>
          <w:rFonts w:hint="eastAsia"/>
        </w:rPr>
      </w:pPr>
    </w:p>
    <w:p w14:paraId="2C4F37D7" w14:textId="77777777" w:rsidR="0092138F" w:rsidRDefault="0092138F">
      <w:pPr>
        <w:rPr>
          <w:rFonts w:hint="eastAsia"/>
        </w:rPr>
      </w:pPr>
      <w:r>
        <w:rPr>
          <w:rFonts w:hint="eastAsia"/>
        </w:rPr>
        <w:t>湍的字源与演变</w:t>
      </w:r>
    </w:p>
    <w:p w14:paraId="2B5D2A42" w14:textId="77777777" w:rsidR="0092138F" w:rsidRDefault="0092138F">
      <w:pPr>
        <w:rPr>
          <w:rFonts w:hint="eastAsia"/>
        </w:rPr>
      </w:pPr>
      <w:r>
        <w:rPr>
          <w:rFonts w:hint="eastAsia"/>
        </w:rPr>
        <w:t>从字源上看，“湍”属于水部，本义是指水流快速的地方，即急流。《说文解字》中有记载：“湍，濑也。从水，专声。”这里所说的“濑”，指的是浅水中沙石上的急流。“湍”的造字采用形声结构，其中“氵”旁表示其与水有关，而右边的“专”则为声符，用来指示发音。随着历史的发展，这个字的意义逐渐扩展到描述任何快速流动的事物或者状态。</w:t>
      </w:r>
    </w:p>
    <w:p w14:paraId="789FB4E5" w14:textId="77777777" w:rsidR="0092138F" w:rsidRDefault="0092138F">
      <w:pPr>
        <w:rPr>
          <w:rFonts w:hint="eastAsia"/>
        </w:rPr>
      </w:pPr>
    </w:p>
    <w:p w14:paraId="676A5A2A" w14:textId="77777777" w:rsidR="0092138F" w:rsidRDefault="0092138F">
      <w:pPr>
        <w:rPr>
          <w:rFonts w:hint="eastAsia"/>
        </w:rPr>
      </w:pPr>
      <w:r>
        <w:rPr>
          <w:rFonts w:hint="eastAsia"/>
        </w:rPr>
        <w:t>湍的常见组词及其意义</w:t>
      </w:r>
    </w:p>
    <w:p w14:paraId="295B1EE1" w14:textId="77777777" w:rsidR="0092138F" w:rsidRDefault="0092138F">
      <w:pPr>
        <w:rPr>
          <w:rFonts w:hint="eastAsia"/>
        </w:rPr>
      </w:pPr>
      <w:r>
        <w:rPr>
          <w:rFonts w:hint="eastAsia"/>
        </w:rPr>
        <w:t>在日常生活中，“湍”常出现在许多词汇当中，每个词都赋予了它新的生命和含义。</w:t>
      </w:r>
    </w:p>
    <w:p w14:paraId="02A08D53" w14:textId="77777777" w:rsidR="0092138F" w:rsidRDefault="0092138F">
      <w:pPr>
        <w:rPr>
          <w:rFonts w:hint="eastAsia"/>
        </w:rPr>
      </w:pPr>
    </w:p>
    <w:p w14:paraId="77BD73E3" w14:textId="77777777" w:rsidR="0092138F" w:rsidRDefault="0092138F">
      <w:pPr>
        <w:rPr>
          <w:rFonts w:hint="eastAsia"/>
        </w:rPr>
      </w:pPr>
      <w:r>
        <w:rPr>
          <w:rFonts w:hint="eastAsia"/>
        </w:rPr>
        <w:t xml:space="preserve"> “湍流”一词形象地描绘了液体或气体内部各部分以不同速度运动的状态，尤其指那种不稳定、混乱的流动形式。例如，在航空领域，飞行员需要特别注意高空中的湍流现象，因为它可能影响飞行安全。</w:t>
      </w:r>
    </w:p>
    <w:p w14:paraId="225FA8FB" w14:textId="77777777" w:rsidR="0092138F" w:rsidRDefault="0092138F">
      <w:pPr>
        <w:rPr>
          <w:rFonts w:hint="eastAsia"/>
        </w:rPr>
      </w:pPr>
    </w:p>
    <w:p w14:paraId="7CD2104C" w14:textId="77777777" w:rsidR="0092138F" w:rsidRDefault="0092138F">
      <w:pPr>
        <w:rPr>
          <w:rFonts w:hint="eastAsia"/>
        </w:rPr>
      </w:pPr>
      <w:r>
        <w:rPr>
          <w:rFonts w:hint="eastAsia"/>
        </w:rPr>
        <w:t xml:space="preserve"> “激湍”强调了水流更加猛烈的特点，常常用来形容瀑布或山涧间奔腾而下的景象。李白诗作《望庐山瀑布》中就有“飞流直下三千尺，疑是银河落九天”的经典描写，这里的“飞流”可以理解为激湍的一种表现形式。</w:t>
      </w:r>
    </w:p>
    <w:p w14:paraId="18EB7F24" w14:textId="77777777" w:rsidR="0092138F" w:rsidRDefault="0092138F">
      <w:pPr>
        <w:rPr>
          <w:rFonts w:hint="eastAsia"/>
        </w:rPr>
      </w:pPr>
    </w:p>
    <w:p w14:paraId="4E33B0AA" w14:textId="77777777" w:rsidR="0092138F" w:rsidRDefault="0092138F">
      <w:pPr>
        <w:rPr>
          <w:rFonts w:hint="eastAsia"/>
        </w:rPr>
      </w:pPr>
      <w:r>
        <w:rPr>
          <w:rFonts w:hint="eastAsia"/>
        </w:rPr>
        <w:t xml:space="preserve"> 再者，“险滩”这个词虽然不直接包含“湍”，但它与湍流密切相关，指的是河流中水流湍急且充满危险的区域，对航行船只构成了极大威胁。</w:t>
      </w:r>
    </w:p>
    <w:p w14:paraId="07BBF833" w14:textId="77777777" w:rsidR="0092138F" w:rsidRDefault="0092138F">
      <w:pPr>
        <w:rPr>
          <w:rFonts w:hint="eastAsia"/>
        </w:rPr>
      </w:pPr>
    </w:p>
    <w:p w14:paraId="54E1628C" w14:textId="77777777" w:rsidR="0092138F" w:rsidRDefault="0092138F">
      <w:pPr>
        <w:rPr>
          <w:rFonts w:hint="eastAsia"/>
        </w:rPr>
      </w:pPr>
      <w:r>
        <w:rPr>
          <w:rFonts w:hint="eastAsia"/>
        </w:rPr>
        <w:t>文学作品中的湍</w:t>
      </w:r>
    </w:p>
    <w:p w14:paraId="7850AFDE" w14:textId="77777777" w:rsidR="0092138F" w:rsidRDefault="0092138F">
      <w:pPr>
        <w:rPr>
          <w:rFonts w:hint="eastAsia"/>
        </w:rPr>
      </w:pPr>
      <w:r>
        <w:rPr>
          <w:rFonts w:hint="eastAsia"/>
        </w:rPr>
        <w:t>在中国古代文学作品中，“湍”往往被用来营造出一种雄浑壮阔的自然景观，或是表达诗人内心深处的情感波澜。比如，杜甫在其诗歌《茅屋为秋风所破歌》里写道：“八月秋高风怒号，卷我屋上三重茅。茅飞渡江洒江郊，高者挂罥长林梢，下者飘转沉塘坳。”这里的“风怒号”以及“茅飞渡江”都可以看作是对湍急之景的艺术再现，通过这样的描写，作者成功地将读者带入了一个充满动感的画面之中。</w:t>
      </w:r>
    </w:p>
    <w:p w14:paraId="712AE8C0" w14:textId="77777777" w:rsidR="0092138F" w:rsidRDefault="0092138F">
      <w:pPr>
        <w:rPr>
          <w:rFonts w:hint="eastAsia"/>
        </w:rPr>
      </w:pPr>
    </w:p>
    <w:p w14:paraId="4D5A7263" w14:textId="77777777" w:rsidR="0092138F" w:rsidRDefault="0092138F">
      <w:pPr>
        <w:rPr>
          <w:rFonts w:hint="eastAsia"/>
        </w:rPr>
      </w:pPr>
      <w:r>
        <w:rPr>
          <w:rFonts w:hint="eastAsia"/>
        </w:rPr>
        <w:t>现代应用中的湍</w:t>
      </w:r>
    </w:p>
    <w:p w14:paraId="23B1BF5C" w14:textId="77777777" w:rsidR="0092138F" w:rsidRDefault="0092138F">
      <w:pPr>
        <w:rPr>
          <w:rFonts w:hint="eastAsia"/>
        </w:rPr>
      </w:pPr>
      <w:r>
        <w:rPr>
          <w:rFonts w:hint="eastAsia"/>
        </w:rPr>
        <w:t>进入现代社会，“湍”的概念不仅仅局限于自然界的现象，它还广泛应用于科学和技术领域。在流体力学中，研究湍流特性对于提高工程设计效率至关重要；而在气象预报方面，准确把握大气层内的湍流变化有助于提升预测精度。艺术创作也不乏“湍”的身影，无论是绘画还是音乐，创作者们总是试图捕捉那瞬间即逝却又永恒不变的湍急之美。</w:t>
      </w:r>
    </w:p>
    <w:p w14:paraId="25801871" w14:textId="77777777" w:rsidR="0092138F" w:rsidRDefault="0092138F">
      <w:pPr>
        <w:rPr>
          <w:rFonts w:hint="eastAsia"/>
        </w:rPr>
      </w:pPr>
    </w:p>
    <w:p w14:paraId="496C19FC" w14:textId="77777777" w:rsidR="0092138F" w:rsidRDefault="009213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84247" w14:textId="3E366FCE" w:rsidR="001F4F8A" w:rsidRDefault="001F4F8A"/>
    <w:sectPr w:rsidR="001F4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8A"/>
    <w:rsid w:val="001F4F8A"/>
    <w:rsid w:val="00866415"/>
    <w:rsid w:val="0092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BF76E-E55B-4AD8-9F8F-9245CE22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