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38C8" w14:textId="77777777" w:rsidR="000A7F71" w:rsidRDefault="000A7F71">
      <w:pPr>
        <w:rPr>
          <w:rFonts w:hint="eastAsia"/>
        </w:rPr>
      </w:pPr>
    </w:p>
    <w:p w14:paraId="4391823C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的拼音怎么写：探寻汉字拼音的奥秘</w:t>
      </w:r>
    </w:p>
    <w:p w14:paraId="2A5263AD" w14:textId="77777777" w:rsidR="000A7F71" w:rsidRDefault="000A7F71">
      <w:pPr>
        <w:rPr>
          <w:rFonts w:hint="eastAsia"/>
        </w:rPr>
      </w:pPr>
    </w:p>
    <w:p w14:paraId="240BDEC0" w14:textId="77777777" w:rsidR="000A7F71" w:rsidRDefault="000A7F71">
      <w:pPr>
        <w:rPr>
          <w:rFonts w:hint="eastAsia"/>
        </w:rPr>
      </w:pPr>
    </w:p>
    <w:p w14:paraId="55C6698C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文化和历史意义。而“”这个符号，在日常书写中并不常见，它属于标点符号的一种，用于表示集合、列举或者强调内容的开始。然而，当我们试图给它标注拼音时，却遇到了一个有趣的问题——“”并没有对应的拼音，因为它并不是一个发音单位，而是辅助文字表达意思的符号。</w:t>
      </w:r>
    </w:p>
    <w:p w14:paraId="2A7E73F0" w14:textId="77777777" w:rsidR="000A7F71" w:rsidRDefault="000A7F71">
      <w:pPr>
        <w:rPr>
          <w:rFonts w:hint="eastAsia"/>
        </w:rPr>
      </w:pPr>
    </w:p>
    <w:p w14:paraId="3DD16F4E" w14:textId="77777777" w:rsidR="000A7F71" w:rsidRDefault="000A7F71">
      <w:pPr>
        <w:rPr>
          <w:rFonts w:hint="eastAsia"/>
        </w:rPr>
      </w:pPr>
    </w:p>
    <w:p w14:paraId="0FDFE467" w14:textId="77777777" w:rsidR="000A7F71" w:rsidRDefault="000A7F71">
      <w:pPr>
        <w:rPr>
          <w:rFonts w:hint="eastAsia"/>
        </w:rPr>
      </w:pPr>
    </w:p>
    <w:p w14:paraId="021B23A4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符号与发音：理解为什么没有拼音</w:t>
      </w:r>
    </w:p>
    <w:p w14:paraId="4B9FC3E6" w14:textId="77777777" w:rsidR="000A7F71" w:rsidRDefault="000A7F71">
      <w:pPr>
        <w:rPr>
          <w:rFonts w:hint="eastAsia"/>
        </w:rPr>
      </w:pPr>
    </w:p>
    <w:p w14:paraId="54853C29" w14:textId="77777777" w:rsidR="000A7F71" w:rsidRDefault="000A7F71">
      <w:pPr>
        <w:rPr>
          <w:rFonts w:hint="eastAsia"/>
        </w:rPr>
      </w:pPr>
    </w:p>
    <w:p w14:paraId="0562670A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汉语拼音系统是用来拼写现代标准汉语的一套拉丁字母音标体系，主要用于教育领域帮助学生学习汉字的正确读音，以及作为中文输入法的基础。但拼音仅适用于能够发出声音的汉字，对于那些不发声的符号如“”，则不在拼音系统的覆盖范围内。这是因为这些符号本身没有独立的语音价值，它们的存在是为了增强书面语言的表现力和逻辑性。</w:t>
      </w:r>
    </w:p>
    <w:p w14:paraId="4383F092" w14:textId="77777777" w:rsidR="000A7F71" w:rsidRDefault="000A7F71">
      <w:pPr>
        <w:rPr>
          <w:rFonts w:hint="eastAsia"/>
        </w:rPr>
      </w:pPr>
    </w:p>
    <w:p w14:paraId="16BCE79B" w14:textId="77777777" w:rsidR="000A7F71" w:rsidRDefault="000A7F71">
      <w:pPr>
        <w:rPr>
          <w:rFonts w:hint="eastAsia"/>
        </w:rPr>
      </w:pPr>
    </w:p>
    <w:p w14:paraId="78984DCA" w14:textId="77777777" w:rsidR="000A7F71" w:rsidRDefault="000A7F71">
      <w:pPr>
        <w:rPr>
          <w:rFonts w:hint="eastAsia"/>
        </w:rPr>
      </w:pPr>
    </w:p>
    <w:p w14:paraId="777BA9C6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从符号到意义：在实际应用中的角色</w:t>
      </w:r>
    </w:p>
    <w:p w14:paraId="005C0985" w14:textId="77777777" w:rsidR="000A7F71" w:rsidRDefault="000A7F71">
      <w:pPr>
        <w:rPr>
          <w:rFonts w:hint="eastAsia"/>
        </w:rPr>
      </w:pPr>
    </w:p>
    <w:p w14:paraId="41D65445" w14:textId="77777777" w:rsidR="000A7F71" w:rsidRDefault="000A7F71">
      <w:pPr>
        <w:rPr>
          <w:rFonts w:hint="eastAsia"/>
        </w:rPr>
      </w:pPr>
    </w:p>
    <w:p w14:paraId="6F07697C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尽管“”没有自己的拼音，但它在数学、计算机编程和某些特定的文字段落中扮演着不可或缺的角色。例如，在数学中，大括号用来表示集合；在编程语言里，它们用来定义代码块或数据结构；而在文学创作或是正式文件中，“”可以用来插入注释或者标明替代文本。因此，虽然我们不能为它加上拼音，但这并不妨碍其重要性的体现。</w:t>
      </w:r>
    </w:p>
    <w:p w14:paraId="1E6C2462" w14:textId="77777777" w:rsidR="000A7F71" w:rsidRDefault="000A7F71">
      <w:pPr>
        <w:rPr>
          <w:rFonts w:hint="eastAsia"/>
        </w:rPr>
      </w:pPr>
    </w:p>
    <w:p w14:paraId="1D5307DC" w14:textId="77777777" w:rsidR="000A7F71" w:rsidRDefault="000A7F71">
      <w:pPr>
        <w:rPr>
          <w:rFonts w:hint="eastAsia"/>
        </w:rPr>
      </w:pPr>
    </w:p>
    <w:p w14:paraId="4D8A9790" w14:textId="77777777" w:rsidR="000A7F71" w:rsidRDefault="000A7F71">
      <w:pPr>
        <w:rPr>
          <w:rFonts w:hint="eastAsia"/>
        </w:rPr>
      </w:pPr>
    </w:p>
    <w:p w14:paraId="6F53CD6A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跨越界限：当遇到国际交流</w:t>
      </w:r>
    </w:p>
    <w:p w14:paraId="773A9397" w14:textId="77777777" w:rsidR="000A7F71" w:rsidRDefault="000A7F71">
      <w:pPr>
        <w:rPr>
          <w:rFonts w:hint="eastAsia"/>
        </w:rPr>
      </w:pPr>
    </w:p>
    <w:p w14:paraId="47431207" w14:textId="77777777" w:rsidR="000A7F71" w:rsidRDefault="000A7F71">
      <w:pPr>
        <w:rPr>
          <w:rFonts w:hint="eastAsia"/>
        </w:rPr>
      </w:pPr>
    </w:p>
    <w:p w14:paraId="64115EDA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在全球化的今天，不同语言之间的交流日益频繁，中文也不例外地与其他语言相互影响。“”这样的符号，在跨文化交流中也找到了自己的位置。比如，在英文文献中引用中文内容时，有时会用到“”来标记特别之处，这不仅体现了符号的功能性，也展示了语言之间融合的可能性。不过，无论是在哪种语境下使用，“”都不会被赋予拼音，因为它的作用更多体现在视觉传达而非听觉体验上。</w:t>
      </w:r>
    </w:p>
    <w:p w14:paraId="43EAF818" w14:textId="77777777" w:rsidR="000A7F71" w:rsidRDefault="000A7F71">
      <w:pPr>
        <w:rPr>
          <w:rFonts w:hint="eastAsia"/>
        </w:rPr>
      </w:pPr>
    </w:p>
    <w:p w14:paraId="368DD6C2" w14:textId="77777777" w:rsidR="000A7F71" w:rsidRDefault="000A7F71">
      <w:pPr>
        <w:rPr>
          <w:rFonts w:hint="eastAsia"/>
        </w:rPr>
      </w:pPr>
    </w:p>
    <w:p w14:paraId="6882F96C" w14:textId="77777777" w:rsidR="000A7F71" w:rsidRDefault="000A7F71">
      <w:pPr>
        <w:rPr>
          <w:rFonts w:hint="eastAsia"/>
        </w:rPr>
      </w:pPr>
    </w:p>
    <w:p w14:paraId="50E93388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最后的总结：符号背后的无限可能</w:t>
      </w:r>
    </w:p>
    <w:p w14:paraId="254E69AE" w14:textId="77777777" w:rsidR="000A7F71" w:rsidRDefault="000A7F71">
      <w:pPr>
        <w:rPr>
          <w:rFonts w:hint="eastAsia"/>
        </w:rPr>
      </w:pPr>
    </w:p>
    <w:p w14:paraId="4076FC6F" w14:textId="77777777" w:rsidR="000A7F71" w:rsidRDefault="000A7F71">
      <w:pPr>
        <w:rPr>
          <w:rFonts w:hint="eastAsia"/>
        </w:rPr>
      </w:pPr>
    </w:p>
    <w:p w14:paraId="19A3C6F4" w14:textId="77777777" w:rsidR="000A7F71" w:rsidRDefault="000A7F71">
      <w:pPr>
        <w:rPr>
          <w:rFonts w:hint="eastAsia"/>
        </w:rPr>
      </w:pPr>
      <w:r>
        <w:rPr>
          <w:rFonts w:hint="eastAsia"/>
        </w:rPr>
        <w:tab/>
        <w:t>“”作为一个特殊的符号，虽然没有自己的拼音，但在各种场合都有着广泛的应用。它提醒我们，语言不仅仅是声音的组合，还包括了丰富的非语音元素。通过理解和运用这些符号，我们可以更加精准地表达思想，搭建起沟通的桥梁。在这个充满变化的时代里，“”以及类似的符号将继续见证并促进着信息传递方式的发展与创新。</w:t>
      </w:r>
    </w:p>
    <w:p w14:paraId="0FF62488" w14:textId="77777777" w:rsidR="000A7F71" w:rsidRDefault="000A7F71">
      <w:pPr>
        <w:rPr>
          <w:rFonts w:hint="eastAsia"/>
        </w:rPr>
      </w:pPr>
    </w:p>
    <w:p w14:paraId="7D7F8692" w14:textId="77777777" w:rsidR="000A7F71" w:rsidRDefault="000A7F71">
      <w:pPr>
        <w:rPr>
          <w:rFonts w:hint="eastAsia"/>
        </w:rPr>
      </w:pPr>
    </w:p>
    <w:p w14:paraId="4B8122ED" w14:textId="77777777" w:rsidR="000A7F71" w:rsidRDefault="000A7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BA661" w14:textId="205A83DB" w:rsidR="004D003F" w:rsidRDefault="004D003F"/>
    <w:sectPr w:rsidR="004D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3F"/>
    <w:rsid w:val="000A7F71"/>
    <w:rsid w:val="004D003F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B3166-8AC9-48CB-9A28-525370FF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