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082F" w14:textId="77777777" w:rsidR="00587B6A" w:rsidRDefault="00587B6A">
      <w:pPr>
        <w:rPr>
          <w:rFonts w:hint="eastAsia"/>
        </w:rPr>
      </w:pPr>
      <w:r>
        <w:rPr>
          <w:rFonts w:hint="eastAsia"/>
        </w:rPr>
        <w:t>潭的拼音：tán</w:t>
      </w:r>
    </w:p>
    <w:p w14:paraId="40B24832" w14:textId="77777777" w:rsidR="00587B6A" w:rsidRDefault="00587B6A">
      <w:pPr>
        <w:rPr>
          <w:rFonts w:hint="eastAsia"/>
        </w:rPr>
      </w:pPr>
      <w:r>
        <w:rPr>
          <w:rFonts w:hint="eastAsia"/>
        </w:rPr>
        <w:t>在汉语中，“潭”字的拼音为“tán”，它描绘了一种特定类型的水体，即四周被陆地环绕、水面相对平静的深水区域。这个字不仅出现在地理名称之中，也常常被用于诗歌和文学作品里，以表达一种宁静、幽深甚至神秘的感觉。潭水由于其深度和周围的环境，通常清澈见底，或因植被和岩石的映衬而呈现出碧绿或墨绿的颜色。</w:t>
      </w:r>
    </w:p>
    <w:p w14:paraId="16987B16" w14:textId="77777777" w:rsidR="00587B6A" w:rsidRDefault="00587B6A">
      <w:pPr>
        <w:rPr>
          <w:rFonts w:hint="eastAsia"/>
        </w:rPr>
      </w:pPr>
    </w:p>
    <w:p w14:paraId="65E29CAB" w14:textId="77777777" w:rsidR="00587B6A" w:rsidRDefault="00587B6A">
      <w:pPr>
        <w:rPr>
          <w:rFonts w:hint="eastAsia"/>
        </w:rPr>
      </w:pPr>
      <w:r>
        <w:rPr>
          <w:rFonts w:hint="eastAsia"/>
        </w:rPr>
        <w:t>潭的文化意义</w:t>
      </w:r>
    </w:p>
    <w:p w14:paraId="52FC5860" w14:textId="77777777" w:rsidR="00587B6A" w:rsidRDefault="00587B6A">
      <w:pPr>
        <w:rPr>
          <w:rFonts w:hint="eastAsia"/>
        </w:rPr>
      </w:pPr>
      <w:r>
        <w:rPr>
          <w:rFonts w:hint="eastAsia"/>
        </w:rPr>
        <w:t>在中国文化里，潭有着丰富的象征意义。古人相信潭中藏龙，因此潭往往与神灵和超自然现象联系在一起。传说中的龙居住在深潭之中，负责掌管雨水，这种观念反映了古代人们对天气变化的理解以及对水资源的重视。在文人墨客的眼中，潭是隐逸生活的理想之地，远离尘嚣，适合修身养性。许多古诗中都描述了潭边的生活和景色，展现了人与自然和谐共处的美好画面。</w:t>
      </w:r>
    </w:p>
    <w:p w14:paraId="1D86B137" w14:textId="77777777" w:rsidR="00587B6A" w:rsidRDefault="00587B6A">
      <w:pPr>
        <w:rPr>
          <w:rFonts w:hint="eastAsia"/>
        </w:rPr>
      </w:pPr>
    </w:p>
    <w:p w14:paraId="3B7245BD" w14:textId="77777777" w:rsidR="00587B6A" w:rsidRDefault="00587B6A">
      <w:pPr>
        <w:rPr>
          <w:rFonts w:hint="eastAsia"/>
        </w:rPr>
      </w:pPr>
      <w:r>
        <w:rPr>
          <w:rFonts w:hint="eastAsia"/>
        </w:rPr>
        <w:t>潭的生态价值</w:t>
      </w:r>
    </w:p>
    <w:p w14:paraId="7B5D3259" w14:textId="77777777" w:rsidR="00587B6A" w:rsidRDefault="00587B6A">
      <w:pPr>
        <w:rPr>
          <w:rFonts w:hint="eastAsia"/>
        </w:rPr>
      </w:pPr>
      <w:r>
        <w:rPr>
          <w:rFonts w:hint="eastAsia"/>
        </w:rPr>
        <w:t>从生态保护的角度来看，潭是一个独特而重要的生态系统。它们提供了多样化的栖息地，支持着丰富的生物多样性。无论是水生植物还是动物，或是依赖潭水生存的两栖类和鸟类，潭都是这些生命形式的重要家园。潭还起到了调节小气候的作用，它的存在有助于维持周围地区的湿度，对于防止干旱和减少洪涝灾害有着不可忽视的意义。潭也是水质净化的一个关键环节，通过自然过滤作用帮助改善水的质量。</w:t>
      </w:r>
    </w:p>
    <w:p w14:paraId="5305EB1B" w14:textId="77777777" w:rsidR="00587B6A" w:rsidRDefault="00587B6A">
      <w:pPr>
        <w:rPr>
          <w:rFonts w:hint="eastAsia"/>
        </w:rPr>
      </w:pPr>
    </w:p>
    <w:p w14:paraId="54269497" w14:textId="77777777" w:rsidR="00587B6A" w:rsidRDefault="00587B6A">
      <w:pPr>
        <w:rPr>
          <w:rFonts w:hint="eastAsia"/>
        </w:rPr>
      </w:pPr>
      <w:r>
        <w:rPr>
          <w:rFonts w:hint="eastAsia"/>
        </w:rPr>
        <w:t>潭的旅游吸引力</w:t>
      </w:r>
    </w:p>
    <w:p w14:paraId="356FDBEE" w14:textId="77777777" w:rsidR="00587B6A" w:rsidRDefault="00587B6A">
      <w:pPr>
        <w:rPr>
          <w:rFonts w:hint="eastAsia"/>
        </w:rPr>
      </w:pPr>
      <w:r>
        <w:rPr>
          <w:rFonts w:hint="eastAsia"/>
        </w:rPr>
        <w:t>随着旅游业的发展，一些具有特色和历史背景的潭成为了热门景点。游客们慕名而来，既是为了欣赏潭的独特风光，也是为了体验当地的文化传统。比如，有的地方会举办与潭相关的节日活动，让游客能够更深入地了解当地的风俗习惯。潭周边通常还会建设步道、观景台等设施，方便人们亲近自然，享受宁静的时光。而且，潭的美景也为摄影爱好者提供了无限的创作灵感。</w:t>
      </w:r>
    </w:p>
    <w:p w14:paraId="1DDAE242" w14:textId="77777777" w:rsidR="00587B6A" w:rsidRDefault="00587B6A">
      <w:pPr>
        <w:rPr>
          <w:rFonts w:hint="eastAsia"/>
        </w:rPr>
      </w:pPr>
    </w:p>
    <w:p w14:paraId="7846B4B6" w14:textId="77777777" w:rsidR="00587B6A" w:rsidRDefault="00587B6A">
      <w:pPr>
        <w:rPr>
          <w:rFonts w:hint="eastAsia"/>
        </w:rPr>
      </w:pPr>
      <w:r>
        <w:rPr>
          <w:rFonts w:hint="eastAsia"/>
        </w:rPr>
        <w:t>潭的保护与挑战</w:t>
      </w:r>
    </w:p>
    <w:p w14:paraId="1D5904FE" w14:textId="77777777" w:rsidR="00587B6A" w:rsidRDefault="00587B6A">
      <w:pPr>
        <w:rPr>
          <w:rFonts w:hint="eastAsia"/>
        </w:rPr>
      </w:pPr>
      <w:r>
        <w:rPr>
          <w:rFonts w:hint="eastAsia"/>
        </w:rPr>
        <w:t>尽管潭拥有诸多的价值，但它们同样面临着诸多威胁。污染、过度开发以及气候变化等因素都在不同程度上影响着潭的生态环境。为了确保潭能够持续发挥其功能，相关部门和社会各界正在采取一系列措施，如加强立法保护、开展环境教育以及实施生态修复项目等。通过共同努力，我们希望能够保留住潭这一珍贵的自然资源，让它继续成为人类生活的一部分，并传递给后代。</w:t>
      </w:r>
    </w:p>
    <w:p w14:paraId="469DB8D1" w14:textId="77777777" w:rsidR="00587B6A" w:rsidRDefault="00587B6A">
      <w:pPr>
        <w:rPr>
          <w:rFonts w:hint="eastAsia"/>
        </w:rPr>
      </w:pPr>
    </w:p>
    <w:p w14:paraId="31A75A80" w14:textId="77777777" w:rsidR="00587B6A" w:rsidRDefault="00587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5B9E7" w14:textId="2BC7F8FA" w:rsidR="00ED0CCC" w:rsidRDefault="00ED0CCC"/>
    <w:sectPr w:rsidR="00ED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C"/>
    <w:rsid w:val="00587B6A"/>
    <w:rsid w:val="009442F6"/>
    <w:rsid w:val="00E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66881-07CC-4E99-B9EE-BB76D867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