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D6C5" w14:textId="77777777" w:rsidR="00850895" w:rsidRDefault="00850895">
      <w:pPr>
        <w:rPr>
          <w:rFonts w:hint="eastAsia"/>
        </w:rPr>
      </w:pPr>
      <w:r>
        <w:rPr>
          <w:rFonts w:hint="eastAsia"/>
        </w:rPr>
        <w:t>潸的拼音和意思</w:t>
      </w:r>
    </w:p>
    <w:p w14:paraId="196C3F24" w14:textId="77777777" w:rsidR="00850895" w:rsidRDefault="00850895">
      <w:pPr>
        <w:rPr>
          <w:rFonts w:hint="eastAsia"/>
        </w:rPr>
      </w:pPr>
      <w:r>
        <w:rPr>
          <w:rFonts w:hint="eastAsia"/>
        </w:rPr>
        <w:t>汉字“潸”是一个比较少见的字，其拼音为 shān。它在中文中主要用于描述泪水的状态，特别是当泪水不由自主地流淌时。根据《说文解字》的解释，“潸”指的是流泪的样子，而从古至今，这个字一直保持着与情感表达尤其是悲伤或感动相关的意义。</w:t>
      </w:r>
    </w:p>
    <w:p w14:paraId="0631D54F" w14:textId="77777777" w:rsidR="00850895" w:rsidRDefault="00850895">
      <w:pPr>
        <w:rPr>
          <w:rFonts w:hint="eastAsia"/>
        </w:rPr>
      </w:pPr>
    </w:p>
    <w:p w14:paraId="27EC8544" w14:textId="77777777" w:rsidR="00850895" w:rsidRDefault="00850895">
      <w:pPr>
        <w:rPr>
          <w:rFonts w:hint="eastAsia"/>
        </w:rPr>
      </w:pPr>
      <w:r>
        <w:rPr>
          <w:rFonts w:hint="eastAsia"/>
        </w:rPr>
        <w:t>字形与演变</w:t>
      </w:r>
    </w:p>
    <w:p w14:paraId="5992B5F8" w14:textId="77777777" w:rsidR="00850895" w:rsidRDefault="00850895">
      <w:pPr>
        <w:rPr>
          <w:rFonts w:hint="eastAsia"/>
        </w:rPr>
      </w:pPr>
      <w:r>
        <w:rPr>
          <w:rFonts w:hint="eastAsia"/>
        </w:rPr>
        <w:t>从字形上看，“潸”是一个左右结构的汉字，左边是“氵”，表示与水有关；右边是“残”，这里并不取残缺不全之意，而是作为声旁来指示发音。随着时间的推移，虽然汉字经历了多次简化和规范化，但“潸”的形态基本保持不变，体现了汉字演变中的稳定性。在古代文献中，“潸”经常出现在诗歌和文学作品里，用来增强文字的情感色彩和艺术感染力。</w:t>
      </w:r>
    </w:p>
    <w:p w14:paraId="17BE7514" w14:textId="77777777" w:rsidR="00850895" w:rsidRDefault="00850895">
      <w:pPr>
        <w:rPr>
          <w:rFonts w:hint="eastAsia"/>
        </w:rPr>
      </w:pPr>
    </w:p>
    <w:p w14:paraId="4F1A1E5E" w14:textId="77777777" w:rsidR="00850895" w:rsidRDefault="00850895">
      <w:pPr>
        <w:rPr>
          <w:rFonts w:hint="eastAsia"/>
        </w:rPr>
      </w:pPr>
      <w:r>
        <w:rPr>
          <w:rFonts w:hint="eastAsia"/>
        </w:rPr>
        <w:t>文化内涵</w:t>
      </w:r>
    </w:p>
    <w:p w14:paraId="3C1405E8" w14:textId="77777777" w:rsidR="00850895" w:rsidRDefault="00850895">
      <w:pPr>
        <w:rPr>
          <w:rFonts w:hint="eastAsia"/>
        </w:rPr>
      </w:pPr>
      <w:r>
        <w:rPr>
          <w:rFonts w:hint="eastAsia"/>
        </w:rPr>
        <w:t>在中国传统文化里，泪水不仅仅是生理反应，更是一种情感表达的重要方式。古人认为泪能传达内心深处最真实的感觉，无论是哀伤、喜悦还是同情。“潸然泪下”、“潸潸涕下”等成语都包含了对这种情感流露的细腻刻画。这些表达不仅反映了人们对情感世界的深刻理解，也展现了汉语丰富的表现力。</w:t>
      </w:r>
    </w:p>
    <w:p w14:paraId="37E51058" w14:textId="77777777" w:rsidR="00850895" w:rsidRDefault="00850895">
      <w:pPr>
        <w:rPr>
          <w:rFonts w:hint="eastAsia"/>
        </w:rPr>
      </w:pPr>
    </w:p>
    <w:p w14:paraId="400292FC" w14:textId="77777777" w:rsidR="00850895" w:rsidRDefault="00850895">
      <w:pPr>
        <w:rPr>
          <w:rFonts w:hint="eastAsia"/>
        </w:rPr>
      </w:pPr>
      <w:r>
        <w:rPr>
          <w:rFonts w:hint="eastAsia"/>
        </w:rPr>
        <w:t>文学中的应用</w:t>
      </w:r>
    </w:p>
    <w:p w14:paraId="2E2A2467" w14:textId="77777777" w:rsidR="00850895" w:rsidRDefault="00850895">
      <w:pPr>
        <w:rPr>
          <w:rFonts w:hint="eastAsia"/>
        </w:rPr>
      </w:pPr>
      <w:r>
        <w:rPr>
          <w:rFonts w:hint="eastAsia"/>
        </w:rPr>
        <w:t>在古典诗词和小说中，“潸”往往被用来描写人物在面对重大事件或强烈情感冲击时的自然反应。例如，在《红楼梦》中，作者曹雪芹就多次使用了类似“潸然泪下”的句子，通过细腻的笔触让读者感受到书中人物内心的波动。许多著名的诗人如杜甫、苏轼等人也在他们的诗作中巧妙地运用了这个字，赋予作品更深一层的情感共鸣。</w:t>
      </w:r>
    </w:p>
    <w:p w14:paraId="5A2634F7" w14:textId="77777777" w:rsidR="00850895" w:rsidRDefault="00850895">
      <w:pPr>
        <w:rPr>
          <w:rFonts w:hint="eastAsia"/>
        </w:rPr>
      </w:pPr>
    </w:p>
    <w:p w14:paraId="2C0C08BB" w14:textId="77777777" w:rsidR="00850895" w:rsidRDefault="00850895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4CBFE66" w14:textId="77777777" w:rsidR="00850895" w:rsidRDefault="00850895">
      <w:pPr>
        <w:rPr>
          <w:rFonts w:hint="eastAsia"/>
        </w:rPr>
      </w:pPr>
      <w:r>
        <w:rPr>
          <w:rFonts w:hint="eastAsia"/>
        </w:rPr>
        <w:t>尽管“潸”不是日常交流中最常用的词汇，但在现代文学创作、影视剧本以及一些正式场合下的演讲中，我们仍然可以看到它的身影。它帮助人们更加生动形象地描绘出那些难以言喻的情感瞬间。随着中国文化在全球范围内的传播，“潸”及其相关词语也被越来越多的人所了解，成为连接古今中外文化的桥梁之一。</w:t>
      </w:r>
    </w:p>
    <w:p w14:paraId="76067E30" w14:textId="77777777" w:rsidR="00850895" w:rsidRDefault="00850895">
      <w:pPr>
        <w:rPr>
          <w:rFonts w:hint="eastAsia"/>
        </w:rPr>
      </w:pPr>
    </w:p>
    <w:p w14:paraId="68E3001E" w14:textId="77777777" w:rsidR="00850895" w:rsidRDefault="00850895">
      <w:pPr>
        <w:rPr>
          <w:rFonts w:hint="eastAsia"/>
        </w:rPr>
      </w:pPr>
      <w:r>
        <w:rPr>
          <w:rFonts w:hint="eastAsia"/>
        </w:rPr>
        <w:t>最后的总结</w:t>
      </w:r>
    </w:p>
    <w:p w14:paraId="63BBB8D9" w14:textId="77777777" w:rsidR="00850895" w:rsidRDefault="00850895">
      <w:pPr>
        <w:rPr>
          <w:rFonts w:hint="eastAsia"/>
        </w:rPr>
      </w:pPr>
      <w:r>
        <w:rPr>
          <w:rFonts w:hint="eastAsia"/>
        </w:rPr>
        <w:t>“潸”虽是一个简单而又独特的汉字，但它承载着深厚的文化底蕴和丰富的情感内涵。通过对这个字的学习，我们可以更好地领略到中国语言文字的魅力所在，同时也能够加深对于人类共同情感世界的认识。无论是在古代还是今天，“潸”都在不断地向世人诉说着那些关于爱恨情仇的故事。</w:t>
      </w:r>
    </w:p>
    <w:p w14:paraId="6477EEA7" w14:textId="77777777" w:rsidR="00850895" w:rsidRDefault="00850895">
      <w:pPr>
        <w:rPr>
          <w:rFonts w:hint="eastAsia"/>
        </w:rPr>
      </w:pPr>
    </w:p>
    <w:p w14:paraId="1A5DD8B9" w14:textId="77777777" w:rsidR="00850895" w:rsidRDefault="00850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C138A" w14:textId="680B7394" w:rsidR="00C045CB" w:rsidRDefault="00C045CB"/>
    <w:sectPr w:rsidR="00C0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CB"/>
    <w:rsid w:val="00850895"/>
    <w:rsid w:val="009442F6"/>
    <w:rsid w:val="00C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23245-AE88-4402-BCEE-52526C13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