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7586" w14:textId="77777777" w:rsidR="00CF5059" w:rsidRDefault="00CF5059">
      <w:pPr>
        <w:rPr>
          <w:rFonts w:hint="eastAsia"/>
        </w:rPr>
      </w:pPr>
    </w:p>
    <w:p w14:paraId="7B96A43E" w14:textId="77777777" w:rsidR="00CF5059" w:rsidRDefault="00CF5059">
      <w:pPr>
        <w:rPr>
          <w:rFonts w:hint="eastAsia"/>
        </w:rPr>
      </w:pPr>
      <w:r>
        <w:rPr>
          <w:rFonts w:hint="eastAsia"/>
        </w:rPr>
        <w:tab/>
        <w:t>Deng Guang 的拼音拼写</w:t>
      </w:r>
    </w:p>
    <w:p w14:paraId="5F39247D" w14:textId="77777777" w:rsidR="00CF5059" w:rsidRDefault="00CF5059">
      <w:pPr>
        <w:rPr>
          <w:rFonts w:hint="eastAsia"/>
        </w:rPr>
      </w:pPr>
    </w:p>
    <w:p w14:paraId="777D52A2" w14:textId="77777777" w:rsidR="00CF5059" w:rsidRDefault="00CF5059">
      <w:pPr>
        <w:rPr>
          <w:rFonts w:hint="eastAsia"/>
        </w:rPr>
      </w:pPr>
    </w:p>
    <w:p w14:paraId="012DA4A3" w14:textId="77777777" w:rsidR="00CF5059" w:rsidRDefault="00CF5059">
      <w:pPr>
        <w:rPr>
          <w:rFonts w:hint="eastAsia"/>
        </w:rPr>
      </w:pPr>
      <w:r>
        <w:rPr>
          <w:rFonts w:hint="eastAsia"/>
        </w:rPr>
        <w:tab/>
        <w:t>在汉语的拼音系统中，“灯光”被拼写为“Deng Guang”。这两个音节分别代表了中文里描述人造光源以及其发出的光亮的词汇。灯，作为人类文明发展的一个重要标志，自古以来就扮演着不可或缺的角色。从最早的火把到油灯、蜡烛，再到现代的电灯，灯的发展历程几乎与人类的进步史同步。</w:t>
      </w:r>
    </w:p>
    <w:p w14:paraId="76D1CA83" w14:textId="77777777" w:rsidR="00CF5059" w:rsidRDefault="00CF5059">
      <w:pPr>
        <w:rPr>
          <w:rFonts w:hint="eastAsia"/>
        </w:rPr>
      </w:pPr>
    </w:p>
    <w:p w14:paraId="2F8922B8" w14:textId="77777777" w:rsidR="00CF5059" w:rsidRDefault="00CF5059">
      <w:pPr>
        <w:rPr>
          <w:rFonts w:hint="eastAsia"/>
        </w:rPr>
      </w:pPr>
    </w:p>
    <w:p w14:paraId="678FDA26" w14:textId="77777777" w:rsidR="00CF5059" w:rsidRDefault="00CF5059">
      <w:pPr>
        <w:rPr>
          <w:rFonts w:hint="eastAsia"/>
        </w:rPr>
      </w:pPr>
    </w:p>
    <w:p w14:paraId="5FA9A399" w14:textId="77777777" w:rsidR="00CF5059" w:rsidRDefault="00CF5059">
      <w:pPr>
        <w:rPr>
          <w:rFonts w:hint="eastAsia"/>
        </w:rPr>
      </w:pPr>
      <w:r>
        <w:rPr>
          <w:rFonts w:hint="eastAsia"/>
        </w:rPr>
        <w:tab/>
        <w:t>Deng Guang 的演变与发展</w:t>
      </w:r>
    </w:p>
    <w:p w14:paraId="3EC394AC" w14:textId="77777777" w:rsidR="00CF5059" w:rsidRDefault="00CF5059">
      <w:pPr>
        <w:rPr>
          <w:rFonts w:hint="eastAsia"/>
        </w:rPr>
      </w:pPr>
    </w:p>
    <w:p w14:paraId="4ACBC04D" w14:textId="77777777" w:rsidR="00CF5059" w:rsidRDefault="00CF5059">
      <w:pPr>
        <w:rPr>
          <w:rFonts w:hint="eastAsia"/>
        </w:rPr>
      </w:pPr>
    </w:p>
    <w:p w14:paraId="7A60E075" w14:textId="77777777" w:rsidR="00CF5059" w:rsidRDefault="00CF5059">
      <w:pPr>
        <w:rPr>
          <w:rFonts w:hint="eastAsia"/>
        </w:rPr>
      </w:pPr>
      <w:r>
        <w:rPr>
          <w:rFonts w:hint="eastAsia"/>
        </w:rPr>
        <w:tab/>
        <w:t>“Deng Guang”的概念随着时代变迁而不断演进。早期的人类依靠自然光源如阳光和月光，但这些光源显然无法满足全天候的需求。于是，人们开始探索并制造出能够持续发光的工具。在中国古代，人们用动物油脂或植物油制成灯火，后来又发明了更加便携且持久的蜡烛。到了19世纪末期，爱迪生发明了白炽灯泡，从此开启了电气照明的新纪元。“Deng Guang”已经涵盖了各种类型的灯具，包括LED灯、荧光灯等高效能产品。</w:t>
      </w:r>
    </w:p>
    <w:p w14:paraId="39C52F28" w14:textId="77777777" w:rsidR="00CF5059" w:rsidRDefault="00CF5059">
      <w:pPr>
        <w:rPr>
          <w:rFonts w:hint="eastAsia"/>
        </w:rPr>
      </w:pPr>
    </w:p>
    <w:p w14:paraId="3B1B891E" w14:textId="77777777" w:rsidR="00CF5059" w:rsidRDefault="00CF5059">
      <w:pPr>
        <w:rPr>
          <w:rFonts w:hint="eastAsia"/>
        </w:rPr>
      </w:pPr>
    </w:p>
    <w:p w14:paraId="786360A8" w14:textId="77777777" w:rsidR="00CF5059" w:rsidRDefault="00CF5059">
      <w:pPr>
        <w:rPr>
          <w:rFonts w:hint="eastAsia"/>
        </w:rPr>
      </w:pPr>
    </w:p>
    <w:p w14:paraId="236F2C3D" w14:textId="77777777" w:rsidR="00CF5059" w:rsidRDefault="00CF5059">
      <w:pPr>
        <w:rPr>
          <w:rFonts w:hint="eastAsia"/>
        </w:rPr>
      </w:pPr>
      <w:r>
        <w:rPr>
          <w:rFonts w:hint="eastAsia"/>
        </w:rPr>
        <w:tab/>
        <w:t>Deng Guang 在日常生活中的意义</w:t>
      </w:r>
    </w:p>
    <w:p w14:paraId="6E784FB2" w14:textId="77777777" w:rsidR="00CF5059" w:rsidRDefault="00CF5059">
      <w:pPr>
        <w:rPr>
          <w:rFonts w:hint="eastAsia"/>
        </w:rPr>
      </w:pPr>
    </w:p>
    <w:p w14:paraId="5BCBDAB0" w14:textId="77777777" w:rsidR="00CF5059" w:rsidRDefault="00CF5059">
      <w:pPr>
        <w:rPr>
          <w:rFonts w:hint="eastAsia"/>
        </w:rPr>
      </w:pPr>
    </w:p>
    <w:p w14:paraId="2F6ECB74" w14:textId="77777777" w:rsidR="00CF5059" w:rsidRDefault="00CF5059">
      <w:pPr>
        <w:rPr>
          <w:rFonts w:hint="eastAsia"/>
        </w:rPr>
      </w:pPr>
      <w:r>
        <w:rPr>
          <w:rFonts w:hint="eastAsia"/>
        </w:rPr>
        <w:tab/>
        <w:t>对于大多数人来说，“Deng Guang”不仅仅是为了照亮黑暗那么简单。它是家庭温暖的象征，在夜晚归家时给予我们安全感；它也是城市夜景的灵魂，霓虹闪烁间展现出都市的魅力。“Deng Guang”还承载着文化内涵，例如中国传统节日中灯笼所蕴含的美好寓意，或是西方圣诞节树上彩灯传递出的节日气氛。“Deng Guang”让我们的生活更加丰富多彩。</w:t>
      </w:r>
    </w:p>
    <w:p w14:paraId="70538649" w14:textId="77777777" w:rsidR="00CF5059" w:rsidRDefault="00CF5059">
      <w:pPr>
        <w:rPr>
          <w:rFonts w:hint="eastAsia"/>
        </w:rPr>
      </w:pPr>
    </w:p>
    <w:p w14:paraId="531D120F" w14:textId="77777777" w:rsidR="00CF5059" w:rsidRDefault="00CF5059">
      <w:pPr>
        <w:rPr>
          <w:rFonts w:hint="eastAsia"/>
        </w:rPr>
      </w:pPr>
    </w:p>
    <w:p w14:paraId="57411332" w14:textId="77777777" w:rsidR="00CF5059" w:rsidRDefault="00CF5059">
      <w:pPr>
        <w:rPr>
          <w:rFonts w:hint="eastAsia"/>
        </w:rPr>
      </w:pPr>
    </w:p>
    <w:p w14:paraId="3171B198" w14:textId="77777777" w:rsidR="00CF5059" w:rsidRDefault="00CF5059">
      <w:pPr>
        <w:rPr>
          <w:rFonts w:hint="eastAsia"/>
        </w:rPr>
      </w:pPr>
      <w:r>
        <w:rPr>
          <w:rFonts w:hint="eastAsia"/>
        </w:rPr>
        <w:tab/>
        <w:t>Deng Guang 与艺术创作</w:t>
      </w:r>
    </w:p>
    <w:p w14:paraId="12B1FD4C" w14:textId="77777777" w:rsidR="00CF5059" w:rsidRDefault="00CF5059">
      <w:pPr>
        <w:rPr>
          <w:rFonts w:hint="eastAsia"/>
        </w:rPr>
      </w:pPr>
    </w:p>
    <w:p w14:paraId="5DC6290B" w14:textId="77777777" w:rsidR="00CF5059" w:rsidRDefault="00CF5059">
      <w:pPr>
        <w:rPr>
          <w:rFonts w:hint="eastAsia"/>
        </w:rPr>
      </w:pPr>
    </w:p>
    <w:p w14:paraId="1CAFDA30" w14:textId="77777777" w:rsidR="00CF5059" w:rsidRDefault="00CF5059">
      <w:pPr>
        <w:rPr>
          <w:rFonts w:hint="eastAsia"/>
        </w:rPr>
      </w:pPr>
      <w:r>
        <w:rPr>
          <w:rFonts w:hint="eastAsia"/>
        </w:rPr>
        <w:tab/>
        <w:t>艺术家们常常利用“Deng Guang”来创造独特的视觉效果。摄影师会精心布置灯光以捕捉最完美的瞬间；舞台设计师则通过巧妙运用不同颜色和强度的灯光来增强表演氛围；电影制作人更懂得如何借助光影变化讲述故事。无论是静态还是动态的艺术形式，“Deng Guang”都是不可或缺的重要元素之一。</w:t>
      </w:r>
    </w:p>
    <w:p w14:paraId="695C319A" w14:textId="77777777" w:rsidR="00CF5059" w:rsidRDefault="00CF5059">
      <w:pPr>
        <w:rPr>
          <w:rFonts w:hint="eastAsia"/>
        </w:rPr>
      </w:pPr>
    </w:p>
    <w:p w14:paraId="2A0E87FB" w14:textId="77777777" w:rsidR="00CF5059" w:rsidRDefault="00CF5059">
      <w:pPr>
        <w:rPr>
          <w:rFonts w:hint="eastAsia"/>
        </w:rPr>
      </w:pPr>
    </w:p>
    <w:p w14:paraId="6DA22594" w14:textId="77777777" w:rsidR="00CF5059" w:rsidRDefault="00CF5059">
      <w:pPr>
        <w:rPr>
          <w:rFonts w:hint="eastAsia"/>
        </w:rPr>
      </w:pPr>
    </w:p>
    <w:p w14:paraId="17743BDF" w14:textId="77777777" w:rsidR="00CF5059" w:rsidRDefault="00CF5059">
      <w:pPr>
        <w:rPr>
          <w:rFonts w:hint="eastAsia"/>
        </w:rPr>
      </w:pPr>
      <w:r>
        <w:rPr>
          <w:rFonts w:hint="eastAsia"/>
        </w:rPr>
        <w:tab/>
        <w:t>Deng Guang 的未来展望</w:t>
      </w:r>
    </w:p>
    <w:p w14:paraId="1606E967" w14:textId="77777777" w:rsidR="00CF5059" w:rsidRDefault="00CF5059">
      <w:pPr>
        <w:rPr>
          <w:rFonts w:hint="eastAsia"/>
        </w:rPr>
      </w:pPr>
    </w:p>
    <w:p w14:paraId="600A7529" w14:textId="77777777" w:rsidR="00CF5059" w:rsidRDefault="00CF5059">
      <w:pPr>
        <w:rPr>
          <w:rFonts w:hint="eastAsia"/>
        </w:rPr>
      </w:pPr>
    </w:p>
    <w:p w14:paraId="310EE1CD" w14:textId="77777777" w:rsidR="00CF5059" w:rsidRDefault="00CF5059">
      <w:pPr>
        <w:rPr>
          <w:rFonts w:hint="eastAsia"/>
        </w:rPr>
      </w:pPr>
      <w:r>
        <w:rPr>
          <w:rFonts w:hint="eastAsia"/>
        </w:rPr>
        <w:tab/>
        <w:t>随着科技的进步，“Deng Guang”将继续向着更加智能化、环保化的方向发展。智能控制系统可以让用户根据需求自由调节亮度和色温；新型材料的应用将使灯具更加节能高效；而物联网技术则有望实现远程控制和自动化管理等功能。可以预见，“Deng Guang”将在未来继续照亮人类前行的道路，同时也会为我们带来更多的惊喜和可能性。</w:t>
      </w:r>
    </w:p>
    <w:p w14:paraId="51F71B23" w14:textId="77777777" w:rsidR="00CF5059" w:rsidRDefault="00CF5059">
      <w:pPr>
        <w:rPr>
          <w:rFonts w:hint="eastAsia"/>
        </w:rPr>
      </w:pPr>
    </w:p>
    <w:p w14:paraId="12264282" w14:textId="77777777" w:rsidR="00CF5059" w:rsidRDefault="00CF5059">
      <w:pPr>
        <w:rPr>
          <w:rFonts w:hint="eastAsia"/>
        </w:rPr>
      </w:pPr>
    </w:p>
    <w:p w14:paraId="7928764B" w14:textId="77777777" w:rsidR="00CF5059" w:rsidRDefault="00CF5059">
      <w:pPr>
        <w:rPr>
          <w:rFonts w:hint="eastAsia"/>
        </w:rPr>
      </w:pPr>
      <w:r>
        <w:rPr>
          <w:rFonts w:hint="eastAsia"/>
        </w:rPr>
        <w:t>本文是由每日作文网(2345lzwz.com)为大家创作</w:t>
      </w:r>
    </w:p>
    <w:p w14:paraId="18DC7060" w14:textId="60D226D4" w:rsidR="00AD5351" w:rsidRDefault="00AD5351"/>
    <w:sectPr w:rsidR="00AD5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51"/>
    <w:rsid w:val="005B05E0"/>
    <w:rsid w:val="00AD5351"/>
    <w:rsid w:val="00CF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21E6A-0767-44A7-BABB-F6E29B0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351"/>
    <w:rPr>
      <w:rFonts w:cstheme="majorBidi"/>
      <w:color w:val="2F5496" w:themeColor="accent1" w:themeShade="BF"/>
      <w:sz w:val="28"/>
      <w:szCs w:val="28"/>
    </w:rPr>
  </w:style>
  <w:style w:type="character" w:customStyle="1" w:styleId="50">
    <w:name w:val="标题 5 字符"/>
    <w:basedOn w:val="a0"/>
    <w:link w:val="5"/>
    <w:uiPriority w:val="9"/>
    <w:semiHidden/>
    <w:rsid w:val="00AD5351"/>
    <w:rPr>
      <w:rFonts w:cstheme="majorBidi"/>
      <w:color w:val="2F5496" w:themeColor="accent1" w:themeShade="BF"/>
      <w:sz w:val="24"/>
    </w:rPr>
  </w:style>
  <w:style w:type="character" w:customStyle="1" w:styleId="60">
    <w:name w:val="标题 6 字符"/>
    <w:basedOn w:val="a0"/>
    <w:link w:val="6"/>
    <w:uiPriority w:val="9"/>
    <w:semiHidden/>
    <w:rsid w:val="00AD5351"/>
    <w:rPr>
      <w:rFonts w:cstheme="majorBidi"/>
      <w:b/>
      <w:bCs/>
      <w:color w:val="2F5496" w:themeColor="accent1" w:themeShade="BF"/>
    </w:rPr>
  </w:style>
  <w:style w:type="character" w:customStyle="1" w:styleId="70">
    <w:name w:val="标题 7 字符"/>
    <w:basedOn w:val="a0"/>
    <w:link w:val="7"/>
    <w:uiPriority w:val="9"/>
    <w:semiHidden/>
    <w:rsid w:val="00AD5351"/>
    <w:rPr>
      <w:rFonts w:cstheme="majorBidi"/>
      <w:b/>
      <w:bCs/>
      <w:color w:val="595959" w:themeColor="text1" w:themeTint="A6"/>
    </w:rPr>
  </w:style>
  <w:style w:type="character" w:customStyle="1" w:styleId="80">
    <w:name w:val="标题 8 字符"/>
    <w:basedOn w:val="a0"/>
    <w:link w:val="8"/>
    <w:uiPriority w:val="9"/>
    <w:semiHidden/>
    <w:rsid w:val="00AD5351"/>
    <w:rPr>
      <w:rFonts w:cstheme="majorBidi"/>
      <w:color w:val="595959" w:themeColor="text1" w:themeTint="A6"/>
    </w:rPr>
  </w:style>
  <w:style w:type="character" w:customStyle="1" w:styleId="90">
    <w:name w:val="标题 9 字符"/>
    <w:basedOn w:val="a0"/>
    <w:link w:val="9"/>
    <w:uiPriority w:val="9"/>
    <w:semiHidden/>
    <w:rsid w:val="00AD5351"/>
    <w:rPr>
      <w:rFonts w:eastAsiaTheme="majorEastAsia" w:cstheme="majorBidi"/>
      <w:color w:val="595959" w:themeColor="text1" w:themeTint="A6"/>
    </w:rPr>
  </w:style>
  <w:style w:type="paragraph" w:styleId="a3">
    <w:name w:val="Title"/>
    <w:basedOn w:val="a"/>
    <w:next w:val="a"/>
    <w:link w:val="a4"/>
    <w:uiPriority w:val="10"/>
    <w:qFormat/>
    <w:rsid w:val="00AD5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351"/>
    <w:pPr>
      <w:spacing w:before="160"/>
      <w:jc w:val="center"/>
    </w:pPr>
    <w:rPr>
      <w:i/>
      <w:iCs/>
      <w:color w:val="404040" w:themeColor="text1" w:themeTint="BF"/>
    </w:rPr>
  </w:style>
  <w:style w:type="character" w:customStyle="1" w:styleId="a8">
    <w:name w:val="引用 字符"/>
    <w:basedOn w:val="a0"/>
    <w:link w:val="a7"/>
    <w:uiPriority w:val="29"/>
    <w:rsid w:val="00AD5351"/>
    <w:rPr>
      <w:i/>
      <w:iCs/>
      <w:color w:val="404040" w:themeColor="text1" w:themeTint="BF"/>
    </w:rPr>
  </w:style>
  <w:style w:type="paragraph" w:styleId="a9">
    <w:name w:val="List Paragraph"/>
    <w:basedOn w:val="a"/>
    <w:uiPriority w:val="34"/>
    <w:qFormat/>
    <w:rsid w:val="00AD5351"/>
    <w:pPr>
      <w:ind w:left="720"/>
      <w:contextualSpacing/>
    </w:pPr>
  </w:style>
  <w:style w:type="character" w:styleId="aa">
    <w:name w:val="Intense Emphasis"/>
    <w:basedOn w:val="a0"/>
    <w:uiPriority w:val="21"/>
    <w:qFormat/>
    <w:rsid w:val="00AD5351"/>
    <w:rPr>
      <w:i/>
      <w:iCs/>
      <w:color w:val="2F5496" w:themeColor="accent1" w:themeShade="BF"/>
    </w:rPr>
  </w:style>
  <w:style w:type="paragraph" w:styleId="ab">
    <w:name w:val="Intense Quote"/>
    <w:basedOn w:val="a"/>
    <w:next w:val="a"/>
    <w:link w:val="ac"/>
    <w:uiPriority w:val="30"/>
    <w:qFormat/>
    <w:rsid w:val="00AD5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351"/>
    <w:rPr>
      <w:i/>
      <w:iCs/>
      <w:color w:val="2F5496" w:themeColor="accent1" w:themeShade="BF"/>
    </w:rPr>
  </w:style>
  <w:style w:type="character" w:styleId="ad">
    <w:name w:val="Intense Reference"/>
    <w:basedOn w:val="a0"/>
    <w:uiPriority w:val="32"/>
    <w:qFormat/>
    <w:rsid w:val="00AD5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