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A555" w14:textId="77777777" w:rsidR="00083047" w:rsidRDefault="00083047">
      <w:pPr>
        <w:rPr>
          <w:rFonts w:hint="eastAsia"/>
        </w:rPr>
      </w:pPr>
      <w:r>
        <w:rPr>
          <w:rFonts w:hint="eastAsia"/>
        </w:rPr>
        <w:t>照例的拼音怎么打出来</w:t>
      </w:r>
    </w:p>
    <w:p w14:paraId="3B42123B" w14:textId="77777777" w:rsidR="00083047" w:rsidRDefault="00083047">
      <w:pPr>
        <w:rPr>
          <w:rFonts w:hint="eastAsia"/>
        </w:rPr>
      </w:pPr>
      <w:r>
        <w:rPr>
          <w:rFonts w:hint="eastAsia"/>
        </w:rPr>
        <w:t>在日常的学习和工作中，我们经常需要输入汉字及其对应的拼音。对于“照例”这个词来说，了解其拼音的正确输入方法不仅有助于提高我们的汉语水平，还能在使用电脑或手机时更高效地进行文字输入。本文将详细介绍“照例”的拼音如何打出，并分享一些实用的小技巧。</w:t>
      </w:r>
    </w:p>
    <w:p w14:paraId="67D00DEF" w14:textId="77777777" w:rsidR="00083047" w:rsidRDefault="00083047">
      <w:pPr>
        <w:rPr>
          <w:rFonts w:hint="eastAsia"/>
        </w:rPr>
      </w:pPr>
    </w:p>
    <w:p w14:paraId="073F1D30" w14:textId="77777777" w:rsidR="00083047" w:rsidRDefault="00083047">
      <w:pPr>
        <w:rPr>
          <w:rFonts w:hint="eastAsia"/>
        </w:rPr>
      </w:pPr>
      <w:r>
        <w:rPr>
          <w:rFonts w:hint="eastAsia"/>
        </w:rPr>
        <w:t>拼音的基础知识</w:t>
      </w:r>
    </w:p>
    <w:p w14:paraId="32145CC2" w14:textId="77777777" w:rsidR="00083047" w:rsidRDefault="00083047">
      <w:pPr>
        <w:rPr>
          <w:rFonts w:hint="eastAsia"/>
        </w:rPr>
      </w:pPr>
      <w:r>
        <w:rPr>
          <w:rFonts w:hint="eastAsia"/>
        </w:rPr>
        <w:t>我们需要知道拼音是汉字的音标表示形式，用于标注汉字发音。拼音由声母、韵母和声调三部分组成。“照例”的拼音是“zhào lì”。其中，“zh”是声母，“ào”和“lì”分别是两个不同的韵母。学习拼音的基本规则有助于更好地掌握汉字发音，以及在电子设备上准确输入。</w:t>
      </w:r>
    </w:p>
    <w:p w14:paraId="2FFC1055" w14:textId="77777777" w:rsidR="00083047" w:rsidRDefault="00083047">
      <w:pPr>
        <w:rPr>
          <w:rFonts w:hint="eastAsia"/>
        </w:rPr>
      </w:pPr>
    </w:p>
    <w:p w14:paraId="7290681C" w14:textId="77777777" w:rsidR="00083047" w:rsidRDefault="00083047">
      <w:pPr>
        <w:rPr>
          <w:rFonts w:hint="eastAsia"/>
        </w:rPr>
      </w:pPr>
      <w:r>
        <w:rPr>
          <w:rFonts w:hint="eastAsia"/>
        </w:rPr>
        <w:t>使用电脑输入拼音</w:t>
      </w:r>
    </w:p>
    <w:p w14:paraId="25888B48" w14:textId="77777777" w:rsidR="00083047" w:rsidRDefault="00083047">
      <w:pPr>
        <w:rPr>
          <w:rFonts w:hint="eastAsia"/>
        </w:rPr>
      </w:pPr>
      <w:r>
        <w:rPr>
          <w:rFonts w:hint="eastAsia"/>
        </w:rPr>
        <w:t>在电脑上输入“照例”的拼音，可以使用微软拼音、搜狗拼音等输入法。打开文档或搜索栏后，切换到中文输入模式，直接键入“zhao li”，然后从出现的候选词中选择“照例”。如果默认设置下未显示所需词汇，可以通过调整输入法设置中的模糊音选项来优化匹配效果。</w:t>
      </w:r>
    </w:p>
    <w:p w14:paraId="6B464210" w14:textId="77777777" w:rsidR="00083047" w:rsidRDefault="00083047">
      <w:pPr>
        <w:rPr>
          <w:rFonts w:hint="eastAsia"/>
        </w:rPr>
      </w:pPr>
    </w:p>
    <w:p w14:paraId="0F5FC5B3" w14:textId="77777777" w:rsidR="00083047" w:rsidRDefault="00083047">
      <w:pPr>
        <w:rPr>
          <w:rFonts w:hint="eastAsia"/>
        </w:rPr>
      </w:pPr>
      <w:r>
        <w:rPr>
          <w:rFonts w:hint="eastAsia"/>
        </w:rPr>
        <w:t>手机端拼音输入技巧</w:t>
      </w:r>
    </w:p>
    <w:p w14:paraId="178851A4" w14:textId="77777777" w:rsidR="00083047" w:rsidRDefault="00083047">
      <w:pPr>
        <w:rPr>
          <w:rFonts w:hint="eastAsia"/>
        </w:rPr>
      </w:pPr>
      <w:r>
        <w:rPr>
          <w:rFonts w:hint="eastAsia"/>
        </w:rPr>
        <w:t>智能手机用户同样可以通过拼音轻松输入“照例”。无论是安卓还是iOS系统，都支持多种中文输入法。通常情况下，点击文本框激活键盘，切换至拼音输入模式，依次输入“zhao li”，随后在弹出的词语建议栏里找到并选中“照例”。长按某些特定字母键还可以快速访问带声调的拼音字符，方便进一步精确输入。</w:t>
      </w:r>
    </w:p>
    <w:p w14:paraId="0FAA2FB9" w14:textId="77777777" w:rsidR="00083047" w:rsidRDefault="00083047">
      <w:pPr>
        <w:rPr>
          <w:rFonts w:hint="eastAsia"/>
        </w:rPr>
      </w:pPr>
    </w:p>
    <w:p w14:paraId="7C60E089" w14:textId="77777777" w:rsidR="00083047" w:rsidRDefault="00083047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3B8FA796" w14:textId="77777777" w:rsidR="00083047" w:rsidRDefault="00083047">
      <w:pPr>
        <w:rPr>
          <w:rFonts w:hint="eastAsia"/>
        </w:rPr>
      </w:pPr>
      <w:r>
        <w:rPr>
          <w:rFonts w:hint="eastAsia"/>
        </w:rPr>
        <w:t>为了更快捷地打出“照例”及其他常用词汇，我们可以利用输入法的记忆功能。大多数现代输入法都具备自学习能力，会根据用户的习惯自动记录高频词汇。创建个人短语库也是一种不错的选择，通过为常用短语设定快捷方式，能够显著提高输入速度与准确性。</w:t>
      </w:r>
    </w:p>
    <w:p w14:paraId="20F7CBFE" w14:textId="77777777" w:rsidR="00083047" w:rsidRDefault="00083047">
      <w:pPr>
        <w:rPr>
          <w:rFonts w:hint="eastAsia"/>
        </w:rPr>
      </w:pPr>
    </w:p>
    <w:p w14:paraId="501918FB" w14:textId="77777777" w:rsidR="00083047" w:rsidRDefault="00083047">
      <w:pPr>
        <w:rPr>
          <w:rFonts w:hint="eastAsia"/>
        </w:rPr>
      </w:pPr>
      <w:r>
        <w:rPr>
          <w:rFonts w:hint="eastAsia"/>
        </w:rPr>
        <w:t>最后的总结</w:t>
      </w:r>
    </w:p>
    <w:p w14:paraId="76C24E43" w14:textId="77777777" w:rsidR="00083047" w:rsidRDefault="00083047">
      <w:pPr>
        <w:rPr>
          <w:rFonts w:hint="eastAsia"/>
        </w:rPr>
      </w:pPr>
      <w:r>
        <w:rPr>
          <w:rFonts w:hint="eastAsia"/>
        </w:rPr>
        <w:t>掌握“照例”的拼音输入方法并不难，关键在于熟悉拼音规则及熟练运用各种输入工具。希望上述介绍能帮助大家更加流畅地进行中文输入，无论是在写作、交流还是其他需要使用中文的情境下都能得心应手。不断实践与探索更多输入技巧，会让我们的数字生活变得更加便捷多彩。</w:t>
      </w:r>
    </w:p>
    <w:p w14:paraId="3E251414" w14:textId="77777777" w:rsidR="00083047" w:rsidRDefault="00083047">
      <w:pPr>
        <w:rPr>
          <w:rFonts w:hint="eastAsia"/>
        </w:rPr>
      </w:pPr>
    </w:p>
    <w:p w14:paraId="619E7E55" w14:textId="77777777" w:rsidR="00083047" w:rsidRDefault="00083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A1E6" w14:textId="77777777" w:rsidR="00083047" w:rsidRDefault="00083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7E493" w14:textId="18616530" w:rsidR="00557B7F" w:rsidRDefault="00557B7F"/>
    <w:sectPr w:rsidR="0055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7F"/>
    <w:rsid w:val="00083047"/>
    <w:rsid w:val="00230453"/>
    <w:rsid w:val="005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5D30-67E5-49FB-81DA-6615A80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