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8A682" w14:textId="77777777" w:rsidR="00E63CFA" w:rsidRDefault="00E63CFA">
      <w:pPr>
        <w:rPr>
          <w:rFonts w:hint="eastAsia"/>
        </w:rPr>
      </w:pPr>
      <w:r>
        <w:rPr>
          <w:rFonts w:hint="eastAsia"/>
        </w:rPr>
        <w:t>燕尾的拼音是什么</w:t>
      </w:r>
    </w:p>
    <w:p w14:paraId="366C461B" w14:textId="77777777" w:rsidR="00E63CFA" w:rsidRDefault="00E63CFA">
      <w:pPr>
        <w:rPr>
          <w:rFonts w:hint="eastAsia"/>
        </w:rPr>
      </w:pPr>
      <w:r>
        <w:rPr>
          <w:rFonts w:hint="eastAsia"/>
        </w:rPr>
        <w:t>燕尾，这一优雅词汇在汉语中的发音是 yàn wěi。它描绘了一种鸟类——燕子尾巴的独特形状，也用于形容某些物体或设计元素具有类似的形态。燕子作为一种深受人们喜爱的小型候鸟，其分叉如剪刀般的尾巴，在飞行时显得尤为灵动和美丽，因此成为了很多艺术作品、服饰设计乃至建筑装饰中常见的灵感来源。</w:t>
      </w:r>
    </w:p>
    <w:p w14:paraId="557C6A0C" w14:textId="77777777" w:rsidR="00E63CFA" w:rsidRDefault="00E63CFA">
      <w:pPr>
        <w:rPr>
          <w:rFonts w:hint="eastAsia"/>
        </w:rPr>
      </w:pPr>
    </w:p>
    <w:p w14:paraId="2BF8F2D2" w14:textId="77777777" w:rsidR="00E63CFA" w:rsidRDefault="00E63CFA">
      <w:pPr>
        <w:rPr>
          <w:rFonts w:hint="eastAsia"/>
        </w:rPr>
      </w:pPr>
      <w:r>
        <w:rPr>
          <w:rFonts w:hint="eastAsia"/>
        </w:rPr>
        <w:t>燕尾一词的文化背景</w:t>
      </w:r>
    </w:p>
    <w:p w14:paraId="1958ADCF" w14:textId="77777777" w:rsidR="00E63CFA" w:rsidRDefault="00E63CFA">
      <w:pPr>
        <w:rPr>
          <w:rFonts w:hint="eastAsia"/>
        </w:rPr>
      </w:pPr>
      <w:r>
        <w:rPr>
          <w:rFonts w:hint="eastAsia"/>
        </w:rPr>
        <w:t>在中国传统文化里，“燕”不仅象征着春天的到来，还常常被用来寄托人们对美好生活的向往与祝福。燕子总是成双成对地出现，故而也有着爱情美满、家庭和睦的美好寓意。而“燕尾”的形象则因为它的独特性，在许多传统工艺品和绘画中都能找到它的身影。比如明清时期的家具上，工匠们喜欢用燕尾榫这种特殊的结构来连接木材，既坚固又美观；在一些传统的中式服装设计中，也会见到模仿燕尾形状的下摆或是装饰线条。</w:t>
      </w:r>
    </w:p>
    <w:p w14:paraId="6AD952B0" w14:textId="77777777" w:rsidR="00E63CFA" w:rsidRDefault="00E63CFA">
      <w:pPr>
        <w:rPr>
          <w:rFonts w:hint="eastAsia"/>
        </w:rPr>
      </w:pPr>
    </w:p>
    <w:p w14:paraId="512822BA" w14:textId="77777777" w:rsidR="00E63CFA" w:rsidRDefault="00E63CFA">
      <w:pPr>
        <w:rPr>
          <w:rFonts w:hint="eastAsia"/>
        </w:rPr>
      </w:pPr>
      <w:r>
        <w:rPr>
          <w:rFonts w:hint="eastAsia"/>
        </w:rPr>
        <w:t>燕尾的自然观察</w:t>
      </w:r>
    </w:p>
    <w:p w14:paraId="78CCEEBC" w14:textId="77777777" w:rsidR="00E63CFA" w:rsidRDefault="00E63CFA">
      <w:pPr>
        <w:rPr>
          <w:rFonts w:hint="eastAsia"/>
        </w:rPr>
      </w:pPr>
      <w:r>
        <w:rPr>
          <w:rFonts w:hint="eastAsia"/>
        </w:rPr>
        <w:t>从生物学角度来看，燕子之所以拥有这样的尾巴并非偶然。它们属于雀形目雨燕科，多数种类都具备深叉状的尾羽，这有助于在高速飞行过程中保持平衡并灵活转向。每年春季，这些小巧玲珑的身影就会跨越千山万水来到北方繁殖，秋季再返回南方越冬。在这漫长的迁徙途中，燕子依靠其独特的尾部形态能够在空中进行精准的操作，无论是捕食昆虫还是寻找合适的栖息地点，燕尾都在其中扮演了重要角色。</w:t>
      </w:r>
    </w:p>
    <w:p w14:paraId="49C176B3" w14:textId="77777777" w:rsidR="00E63CFA" w:rsidRDefault="00E63CFA">
      <w:pPr>
        <w:rPr>
          <w:rFonts w:hint="eastAsia"/>
        </w:rPr>
      </w:pPr>
    </w:p>
    <w:p w14:paraId="2200E562" w14:textId="77777777" w:rsidR="00E63CFA" w:rsidRDefault="00E63CFA">
      <w:pPr>
        <w:rPr>
          <w:rFonts w:hint="eastAsia"/>
        </w:rPr>
      </w:pPr>
      <w:r>
        <w:rPr>
          <w:rFonts w:hint="eastAsia"/>
        </w:rPr>
        <w:t>燕尾在现代设计中的应用</w:t>
      </w:r>
    </w:p>
    <w:p w14:paraId="404ABD75" w14:textId="77777777" w:rsidR="00E63CFA" w:rsidRDefault="00E63CFA">
      <w:pPr>
        <w:rPr>
          <w:rFonts w:hint="eastAsia"/>
        </w:rPr>
      </w:pPr>
      <w:r>
        <w:rPr>
          <w:rFonts w:hint="eastAsia"/>
        </w:rPr>
        <w:t>进入现代社会后，“燕尾”的美学价值依然被广泛认可，并且有了更多元化的表现形式。例如，在时尚界，燕尾服作为男士正装的一种经典款式，以其背后那一对长长的开衩而得名，体现了高贵典雅的气息；而在建筑设计领域，不少建筑师也会借鉴燕尾的流线型特点，创造出既实用又富有创意的空间布局。随着环保意识的增强，越来越多的人开始关注燕子的生活习性及其面临的生存挑战，燕尾的形象也因此成为了保护野生动物宣传的一部分。</w:t>
      </w:r>
    </w:p>
    <w:p w14:paraId="225A26FB" w14:textId="77777777" w:rsidR="00E63CFA" w:rsidRDefault="00E63CFA">
      <w:pPr>
        <w:rPr>
          <w:rFonts w:hint="eastAsia"/>
        </w:rPr>
      </w:pPr>
    </w:p>
    <w:p w14:paraId="5695DA62" w14:textId="77777777" w:rsidR="00E63CFA" w:rsidRDefault="00E63CFA">
      <w:pPr>
        <w:rPr>
          <w:rFonts w:hint="eastAsia"/>
        </w:rPr>
      </w:pPr>
      <w:r>
        <w:rPr>
          <w:rFonts w:hint="eastAsia"/>
        </w:rPr>
        <w:t>最后的总结</w:t>
      </w:r>
    </w:p>
    <w:p w14:paraId="6F2C4629" w14:textId="77777777" w:rsidR="00E63CFA" w:rsidRDefault="00E63CFA">
      <w:pPr>
        <w:rPr>
          <w:rFonts w:hint="eastAsia"/>
        </w:rPr>
      </w:pPr>
      <w:r>
        <w:rPr>
          <w:rFonts w:hint="eastAsia"/>
        </w:rPr>
        <w:t>“燕尾”不仅仅是一个简单的汉语词汇，它承载着丰富的历史文化内涵以及深刻的自然意义。通过了解燕尾的拼音及其背后的故事，我们可以更好地欣赏到中国语言文字的魅力所在，也能进一步认识到人与自然和谐共处的重要性。希望未来能够有更多机会让人们接触到关于燕尾的知识，共同守护这份来自大自然馈赠的美好。</w:t>
      </w:r>
    </w:p>
    <w:p w14:paraId="7848020A" w14:textId="77777777" w:rsidR="00E63CFA" w:rsidRDefault="00E63CFA">
      <w:pPr>
        <w:rPr>
          <w:rFonts w:hint="eastAsia"/>
        </w:rPr>
      </w:pPr>
    </w:p>
    <w:p w14:paraId="2EF830EF" w14:textId="77777777" w:rsidR="00E63CFA" w:rsidRDefault="00E63C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23C26E" w14:textId="7D833E41" w:rsidR="00AC4BB9" w:rsidRDefault="00AC4BB9"/>
    <w:sectPr w:rsidR="00AC4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B9"/>
    <w:rsid w:val="00AC4BB9"/>
    <w:rsid w:val="00D5773D"/>
    <w:rsid w:val="00E6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BEE66-DEFB-432A-BFE7-CBCAF45D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