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82E2" w14:textId="77777777" w:rsidR="00FB5017" w:rsidRDefault="00FB5017">
      <w:pPr>
        <w:rPr>
          <w:rFonts w:hint="eastAsia"/>
        </w:rPr>
      </w:pPr>
    </w:p>
    <w:p w14:paraId="73D1241C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独一无二的拼音：汉语的音韵钥匙</w:t>
      </w:r>
    </w:p>
    <w:p w14:paraId="2DEC20F1" w14:textId="77777777" w:rsidR="00FB5017" w:rsidRDefault="00FB5017">
      <w:pPr>
        <w:rPr>
          <w:rFonts w:hint="eastAsia"/>
        </w:rPr>
      </w:pPr>
    </w:p>
    <w:p w14:paraId="7E2AFBD2" w14:textId="77777777" w:rsidR="00FB5017" w:rsidRDefault="00FB5017">
      <w:pPr>
        <w:rPr>
          <w:rFonts w:hint="eastAsia"/>
        </w:rPr>
      </w:pPr>
    </w:p>
    <w:p w14:paraId="255330DE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在世界的语言长河中，汉语犹如一颗璀璨的明珠，散发着独特的魅力。而拼音，作为汉语学习和交流的重要工具，更是这颗明珠上的一抹亮色。汉语拼音是中华人民共和国官方制定的一种拉丁字母标记法，用于标注汉字的读音。它不仅是中国孩子学习汉字发音的第一步，也是外国人开启中文世界大门的金钥匙。</w:t>
      </w:r>
    </w:p>
    <w:p w14:paraId="5A68D65A" w14:textId="77777777" w:rsidR="00FB5017" w:rsidRDefault="00FB5017">
      <w:pPr>
        <w:rPr>
          <w:rFonts w:hint="eastAsia"/>
        </w:rPr>
      </w:pPr>
    </w:p>
    <w:p w14:paraId="68BBFDD4" w14:textId="77777777" w:rsidR="00FB5017" w:rsidRDefault="00FB5017">
      <w:pPr>
        <w:rPr>
          <w:rFonts w:hint="eastAsia"/>
        </w:rPr>
      </w:pPr>
    </w:p>
    <w:p w14:paraId="6402D0AB" w14:textId="77777777" w:rsidR="00FB5017" w:rsidRDefault="00FB5017">
      <w:pPr>
        <w:rPr>
          <w:rFonts w:hint="eastAsia"/>
        </w:rPr>
      </w:pPr>
    </w:p>
    <w:p w14:paraId="7BC3C78C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历史的沉淀与创新</w:t>
      </w:r>
    </w:p>
    <w:p w14:paraId="317F633C" w14:textId="77777777" w:rsidR="00FB5017" w:rsidRDefault="00FB5017">
      <w:pPr>
        <w:rPr>
          <w:rFonts w:hint="eastAsia"/>
        </w:rPr>
      </w:pPr>
    </w:p>
    <w:p w14:paraId="71B62773" w14:textId="77777777" w:rsidR="00FB5017" w:rsidRDefault="00FB5017">
      <w:pPr>
        <w:rPr>
          <w:rFonts w:hint="eastAsia"/>
        </w:rPr>
      </w:pPr>
    </w:p>
    <w:p w14:paraId="0D0EEF56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追溯到1958年，中国全国人大通过了《汉语拼音方案》，这一方案结合了历史上多种注音方法的优点，并融入了现代语言学的理念。从古代的反切、直音，到近代的国语罗马字、拉丁化新文字等尝试，汉语拼音是在长期探索中逐渐成型的。它不仅简化了汉字的学习过程，还促进了普通话的推广，成为连接不同方言区人民情感与文化的桥梁。</w:t>
      </w:r>
    </w:p>
    <w:p w14:paraId="565ABB3B" w14:textId="77777777" w:rsidR="00FB5017" w:rsidRDefault="00FB5017">
      <w:pPr>
        <w:rPr>
          <w:rFonts w:hint="eastAsia"/>
        </w:rPr>
      </w:pPr>
    </w:p>
    <w:p w14:paraId="7C982069" w14:textId="77777777" w:rsidR="00FB5017" w:rsidRDefault="00FB5017">
      <w:pPr>
        <w:rPr>
          <w:rFonts w:hint="eastAsia"/>
        </w:rPr>
      </w:pPr>
    </w:p>
    <w:p w14:paraId="3CBA061D" w14:textId="77777777" w:rsidR="00FB5017" w:rsidRDefault="00FB5017">
      <w:pPr>
        <w:rPr>
          <w:rFonts w:hint="eastAsia"/>
        </w:rPr>
      </w:pPr>
    </w:p>
    <w:p w14:paraId="79CAB0FF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教育领域的得力助手</w:t>
      </w:r>
    </w:p>
    <w:p w14:paraId="28B230F1" w14:textId="77777777" w:rsidR="00FB5017" w:rsidRDefault="00FB5017">
      <w:pPr>
        <w:rPr>
          <w:rFonts w:hint="eastAsia"/>
        </w:rPr>
      </w:pPr>
    </w:p>
    <w:p w14:paraId="11F8783A" w14:textId="77777777" w:rsidR="00FB5017" w:rsidRDefault="00FB5017">
      <w:pPr>
        <w:rPr>
          <w:rFonts w:hint="eastAsia"/>
        </w:rPr>
      </w:pPr>
    </w:p>
    <w:p w14:paraId="356741C5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在小学课堂里，孩子们通过认读声母、韵母以及整体认读音节来掌握正确的发音规则。教师们利用卡片游戏、儿歌等多种趣味教学方式，使学生能够轻松记住每个字母对应的发音特点。随着信息技术的发展，在线课程、多媒体教材等新型教育资源也越来越多地融入了拼音元素，让汉语学习变得更加生动有趣。</w:t>
      </w:r>
    </w:p>
    <w:p w14:paraId="6C22AE05" w14:textId="77777777" w:rsidR="00FB5017" w:rsidRDefault="00FB5017">
      <w:pPr>
        <w:rPr>
          <w:rFonts w:hint="eastAsia"/>
        </w:rPr>
      </w:pPr>
    </w:p>
    <w:p w14:paraId="4A3A9239" w14:textId="77777777" w:rsidR="00FB5017" w:rsidRDefault="00FB5017">
      <w:pPr>
        <w:rPr>
          <w:rFonts w:hint="eastAsia"/>
        </w:rPr>
      </w:pPr>
    </w:p>
    <w:p w14:paraId="12496540" w14:textId="77777777" w:rsidR="00FB5017" w:rsidRDefault="00FB5017">
      <w:pPr>
        <w:rPr>
          <w:rFonts w:hint="eastAsia"/>
        </w:rPr>
      </w:pPr>
    </w:p>
    <w:p w14:paraId="28D63014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跨文化交流的新途径</w:t>
      </w:r>
    </w:p>
    <w:p w14:paraId="491D9F94" w14:textId="77777777" w:rsidR="00FB5017" w:rsidRDefault="00FB5017">
      <w:pPr>
        <w:rPr>
          <w:rFonts w:hint="eastAsia"/>
        </w:rPr>
      </w:pPr>
    </w:p>
    <w:p w14:paraId="12754382" w14:textId="77777777" w:rsidR="00FB5017" w:rsidRDefault="00FB5017">
      <w:pPr>
        <w:rPr>
          <w:rFonts w:hint="eastAsia"/>
        </w:rPr>
      </w:pPr>
    </w:p>
    <w:p w14:paraId="44F13921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对于想要了解中国的外国友人来说，汉语拼音提供了一条便捷的学习路径。它使得即使不懂汉字的人也能准确拼出并说出一些简单的中文词汇，从而为他们进一步深入研究中国文化奠定了基础。在国际场合中使用拼音书写中国人名或地名也日益普遍，这无疑加强了中外之间的沟通与理解。</w:t>
      </w:r>
    </w:p>
    <w:p w14:paraId="55038DE4" w14:textId="77777777" w:rsidR="00FB5017" w:rsidRDefault="00FB5017">
      <w:pPr>
        <w:rPr>
          <w:rFonts w:hint="eastAsia"/>
        </w:rPr>
      </w:pPr>
    </w:p>
    <w:p w14:paraId="0BA96D46" w14:textId="77777777" w:rsidR="00FB5017" w:rsidRDefault="00FB5017">
      <w:pPr>
        <w:rPr>
          <w:rFonts w:hint="eastAsia"/>
        </w:rPr>
      </w:pPr>
    </w:p>
    <w:p w14:paraId="753E4F50" w14:textId="77777777" w:rsidR="00FB5017" w:rsidRDefault="00FB5017">
      <w:pPr>
        <w:rPr>
          <w:rFonts w:hint="eastAsia"/>
        </w:rPr>
      </w:pPr>
    </w:p>
    <w:p w14:paraId="240F9F75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技术革新下的拼音应用</w:t>
      </w:r>
    </w:p>
    <w:p w14:paraId="6EC71020" w14:textId="77777777" w:rsidR="00FB5017" w:rsidRDefault="00FB5017">
      <w:pPr>
        <w:rPr>
          <w:rFonts w:hint="eastAsia"/>
        </w:rPr>
      </w:pPr>
    </w:p>
    <w:p w14:paraId="72E44829" w14:textId="77777777" w:rsidR="00FB5017" w:rsidRDefault="00FB5017">
      <w:pPr>
        <w:rPr>
          <w:rFonts w:hint="eastAsia"/>
        </w:rPr>
      </w:pPr>
    </w:p>
    <w:p w14:paraId="65945AD3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进入数字时代后，拼音输入法成为了人们日常生活中不可或缺的一部分。无论是电脑还是手机，只要涉及到汉字输入，几乎都离不开拼音的帮助。智能拼音输入法不仅可以根据上下文自动推荐合适的词汇，还能识别用户的习惯用语，极大地提高了打字效率。在语音识别技术的支持下，即便不依赖键盘，用户也能通过说话将心中所想快速转化为文字。</w:t>
      </w:r>
    </w:p>
    <w:p w14:paraId="046B19C6" w14:textId="77777777" w:rsidR="00FB5017" w:rsidRDefault="00FB5017">
      <w:pPr>
        <w:rPr>
          <w:rFonts w:hint="eastAsia"/>
        </w:rPr>
      </w:pPr>
    </w:p>
    <w:p w14:paraId="74268B73" w14:textId="77777777" w:rsidR="00FB5017" w:rsidRDefault="00FB5017">
      <w:pPr>
        <w:rPr>
          <w:rFonts w:hint="eastAsia"/>
        </w:rPr>
      </w:pPr>
    </w:p>
    <w:p w14:paraId="4DC0C1B5" w14:textId="77777777" w:rsidR="00FB5017" w:rsidRDefault="00FB5017">
      <w:pPr>
        <w:rPr>
          <w:rFonts w:hint="eastAsia"/>
        </w:rPr>
      </w:pPr>
    </w:p>
    <w:p w14:paraId="4062832D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FF1892D" w14:textId="77777777" w:rsidR="00FB5017" w:rsidRDefault="00FB5017">
      <w:pPr>
        <w:rPr>
          <w:rFonts w:hint="eastAsia"/>
        </w:rPr>
      </w:pPr>
    </w:p>
    <w:p w14:paraId="38F5FBD1" w14:textId="77777777" w:rsidR="00FB5017" w:rsidRDefault="00FB5017">
      <w:pPr>
        <w:rPr>
          <w:rFonts w:hint="eastAsia"/>
        </w:rPr>
      </w:pPr>
    </w:p>
    <w:p w14:paraId="1DE40717" w14:textId="77777777" w:rsidR="00FB5017" w:rsidRDefault="00FB5017">
      <w:pPr>
        <w:rPr>
          <w:rFonts w:hint="eastAsia"/>
        </w:rPr>
      </w:pPr>
      <w:r>
        <w:rPr>
          <w:rFonts w:hint="eastAsia"/>
        </w:rPr>
        <w:tab/>
        <w:t>汉语拼音不仅仅是一种符号系统，更承载着中华民族的文化记忆和发展愿景。它见证了新中国成立以来语言文字工作的伟大成就，也为全球范围内汉语热的兴起贡献了自己的力量。未来，随着社会的进步和技术的不断创新，相信汉语拼音将在更多的领域发挥其独特的作用，继续书写属于自己的辉煌篇章。</w:t>
      </w:r>
    </w:p>
    <w:p w14:paraId="601E68A7" w14:textId="77777777" w:rsidR="00FB5017" w:rsidRDefault="00FB5017">
      <w:pPr>
        <w:rPr>
          <w:rFonts w:hint="eastAsia"/>
        </w:rPr>
      </w:pPr>
    </w:p>
    <w:p w14:paraId="1BB8BEA8" w14:textId="77777777" w:rsidR="00FB5017" w:rsidRDefault="00FB5017">
      <w:pPr>
        <w:rPr>
          <w:rFonts w:hint="eastAsia"/>
        </w:rPr>
      </w:pPr>
    </w:p>
    <w:p w14:paraId="0466F905" w14:textId="77777777" w:rsidR="00FB5017" w:rsidRDefault="00FB5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2A331" w14:textId="1976FA24" w:rsidR="00D46260" w:rsidRDefault="00D46260"/>
    <w:sectPr w:rsidR="00D4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0"/>
    <w:rsid w:val="005B05E0"/>
    <w:rsid w:val="00D46260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5DB7-A947-4F6A-AF7F-E5358BA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