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F7EC" w14:textId="77777777" w:rsidR="00493EB1" w:rsidRDefault="00493EB1">
      <w:pPr>
        <w:rPr>
          <w:rFonts w:hint="eastAsia"/>
        </w:rPr>
      </w:pPr>
    </w:p>
    <w:p w14:paraId="7870A408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Wán Shì Bù Gōng: 玩世不恭的拼音</w:t>
      </w:r>
    </w:p>
    <w:p w14:paraId="2186C0F4" w14:textId="77777777" w:rsidR="00493EB1" w:rsidRDefault="00493EB1">
      <w:pPr>
        <w:rPr>
          <w:rFonts w:hint="eastAsia"/>
        </w:rPr>
      </w:pPr>
    </w:p>
    <w:p w14:paraId="5DE03EEF" w14:textId="77777777" w:rsidR="00493EB1" w:rsidRDefault="00493EB1">
      <w:pPr>
        <w:rPr>
          <w:rFonts w:hint="eastAsia"/>
        </w:rPr>
      </w:pPr>
    </w:p>
    <w:p w14:paraId="3E16EB31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在汉语拼音中，“玩世不恭”这四个字的拼音分别是：“wán shì bù gōng”。这个成语来源于古代中国，最早见于《庄子·外物》篇，原文为“玩世不恭，而知其道”，意指对待世界或人生的态度轻浮、不认真，带有一种玩弄的态度来看待生活中的事物。</w:t>
      </w:r>
    </w:p>
    <w:p w14:paraId="70CBBA6C" w14:textId="77777777" w:rsidR="00493EB1" w:rsidRDefault="00493EB1">
      <w:pPr>
        <w:rPr>
          <w:rFonts w:hint="eastAsia"/>
        </w:rPr>
      </w:pPr>
    </w:p>
    <w:p w14:paraId="03DCA6C6" w14:textId="77777777" w:rsidR="00493EB1" w:rsidRDefault="00493EB1">
      <w:pPr>
        <w:rPr>
          <w:rFonts w:hint="eastAsia"/>
        </w:rPr>
      </w:pPr>
    </w:p>
    <w:p w14:paraId="09734278" w14:textId="77777777" w:rsidR="00493EB1" w:rsidRDefault="00493EB1">
      <w:pPr>
        <w:rPr>
          <w:rFonts w:hint="eastAsia"/>
        </w:rPr>
      </w:pPr>
    </w:p>
    <w:p w14:paraId="45C9794E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成语的字面意义与深层含义</w:t>
      </w:r>
    </w:p>
    <w:p w14:paraId="66B421E4" w14:textId="77777777" w:rsidR="00493EB1" w:rsidRDefault="00493EB1">
      <w:pPr>
        <w:rPr>
          <w:rFonts w:hint="eastAsia"/>
        </w:rPr>
      </w:pPr>
    </w:p>
    <w:p w14:paraId="3694D829" w14:textId="77777777" w:rsidR="00493EB1" w:rsidRDefault="00493EB1">
      <w:pPr>
        <w:rPr>
          <w:rFonts w:hint="eastAsia"/>
        </w:rPr>
      </w:pPr>
    </w:p>
    <w:p w14:paraId="0269B1E2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从字面上看，“玩世不恭”的每个字都有其特定的意义。“玩”字意味着玩耍、游戏；“世”则代表世界或社会；“不”是一个否定词；“恭”在这里表示恭敬、严肃的态度。因此，整个成语字面上的意思就是以一种游戏的态度对待这个世界，缺乏应有的尊重和认真。然而，在更深层次上，它也可能表达了一种对现实不满或反抗的情绪，通过看似轻松的方式来掩饰内心的苦闷或是对现状的无奈。</w:t>
      </w:r>
    </w:p>
    <w:p w14:paraId="5E317CFA" w14:textId="77777777" w:rsidR="00493EB1" w:rsidRDefault="00493EB1">
      <w:pPr>
        <w:rPr>
          <w:rFonts w:hint="eastAsia"/>
        </w:rPr>
      </w:pPr>
    </w:p>
    <w:p w14:paraId="767FA7E2" w14:textId="77777777" w:rsidR="00493EB1" w:rsidRDefault="00493EB1">
      <w:pPr>
        <w:rPr>
          <w:rFonts w:hint="eastAsia"/>
        </w:rPr>
      </w:pPr>
    </w:p>
    <w:p w14:paraId="4DEC514C" w14:textId="77777777" w:rsidR="00493EB1" w:rsidRDefault="00493EB1">
      <w:pPr>
        <w:rPr>
          <w:rFonts w:hint="eastAsia"/>
        </w:rPr>
      </w:pPr>
    </w:p>
    <w:p w14:paraId="21FC67D2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成语的文化背景与使用场景</w:t>
      </w:r>
    </w:p>
    <w:p w14:paraId="6C8FC3AD" w14:textId="77777777" w:rsidR="00493EB1" w:rsidRDefault="00493EB1">
      <w:pPr>
        <w:rPr>
          <w:rFonts w:hint="eastAsia"/>
        </w:rPr>
      </w:pPr>
    </w:p>
    <w:p w14:paraId="1CD8F13B" w14:textId="77777777" w:rsidR="00493EB1" w:rsidRDefault="00493EB1">
      <w:pPr>
        <w:rPr>
          <w:rFonts w:hint="eastAsia"/>
        </w:rPr>
      </w:pPr>
    </w:p>
    <w:p w14:paraId="6963052D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“玩世不恭”这一成语背后蕴含着丰富的文化背景。在中国传统文化中，儒家提倡“中庸之道”，强调人应该遵循礼仪规范，保持正直善良的品质。相比之下，“玩世不恭”的态度显然偏离了这一传统观念，它更多地出现在文学作品中，用来描述那些不愿随波逐流、敢于挑战权威的人物形象。在现代语境下，“玩世不恭”常被用来形容某些人的行为方式或处事风格，特别是在面对困难和挑战时选择逃避现实，采取一种消极对抗的态度。</w:t>
      </w:r>
    </w:p>
    <w:p w14:paraId="70E40912" w14:textId="77777777" w:rsidR="00493EB1" w:rsidRDefault="00493EB1">
      <w:pPr>
        <w:rPr>
          <w:rFonts w:hint="eastAsia"/>
        </w:rPr>
      </w:pPr>
    </w:p>
    <w:p w14:paraId="7469FA46" w14:textId="77777777" w:rsidR="00493EB1" w:rsidRDefault="00493EB1">
      <w:pPr>
        <w:rPr>
          <w:rFonts w:hint="eastAsia"/>
        </w:rPr>
      </w:pPr>
    </w:p>
    <w:p w14:paraId="18C699D4" w14:textId="77777777" w:rsidR="00493EB1" w:rsidRDefault="00493EB1">
      <w:pPr>
        <w:rPr>
          <w:rFonts w:hint="eastAsia"/>
        </w:rPr>
      </w:pPr>
    </w:p>
    <w:p w14:paraId="4DE64D5A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现代社会中的解读与反思</w:t>
      </w:r>
    </w:p>
    <w:p w14:paraId="7EA3BDA3" w14:textId="77777777" w:rsidR="00493EB1" w:rsidRDefault="00493EB1">
      <w:pPr>
        <w:rPr>
          <w:rFonts w:hint="eastAsia"/>
        </w:rPr>
      </w:pPr>
    </w:p>
    <w:p w14:paraId="5B91264E" w14:textId="77777777" w:rsidR="00493EB1" w:rsidRDefault="00493EB1">
      <w:pPr>
        <w:rPr>
          <w:rFonts w:hint="eastAsia"/>
        </w:rPr>
      </w:pPr>
    </w:p>
    <w:p w14:paraId="5CC14815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随着时代的发展，“玩世不恭”这一概念也被赋予了新的含义。在当今社会，年轻人中流行的一种“佛系”生活方式实际上与“玩世不恭”有着异曲同工之妙。这种生活方式强调随遇而安、不过度追求物质享受，但在某种程度上也反映了部分人群面对压力时选择放弃努力、逃避责任的心态。对于“玩世不恭”的态度，我们应该辩证地看待：一方面，它能够帮助人们缓解压力、寻找乐趣；另一方面，过度放纵可能会导致个人责任感缺失，影响社会和谐。</w:t>
      </w:r>
    </w:p>
    <w:p w14:paraId="0D27FE7A" w14:textId="77777777" w:rsidR="00493EB1" w:rsidRDefault="00493EB1">
      <w:pPr>
        <w:rPr>
          <w:rFonts w:hint="eastAsia"/>
        </w:rPr>
      </w:pPr>
    </w:p>
    <w:p w14:paraId="6C7576F3" w14:textId="77777777" w:rsidR="00493EB1" w:rsidRDefault="00493EB1">
      <w:pPr>
        <w:rPr>
          <w:rFonts w:hint="eastAsia"/>
        </w:rPr>
      </w:pPr>
    </w:p>
    <w:p w14:paraId="3B23B412" w14:textId="77777777" w:rsidR="00493EB1" w:rsidRDefault="00493EB1">
      <w:pPr>
        <w:rPr>
          <w:rFonts w:hint="eastAsia"/>
        </w:rPr>
      </w:pPr>
    </w:p>
    <w:p w14:paraId="5489D584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3A04DE" w14:textId="77777777" w:rsidR="00493EB1" w:rsidRDefault="00493EB1">
      <w:pPr>
        <w:rPr>
          <w:rFonts w:hint="eastAsia"/>
        </w:rPr>
      </w:pPr>
    </w:p>
    <w:p w14:paraId="7CC14C79" w14:textId="77777777" w:rsidR="00493EB1" w:rsidRDefault="00493EB1">
      <w:pPr>
        <w:rPr>
          <w:rFonts w:hint="eastAsia"/>
        </w:rPr>
      </w:pPr>
    </w:p>
    <w:p w14:paraId="725770BE" w14:textId="77777777" w:rsidR="00493EB1" w:rsidRDefault="00493EB1">
      <w:pPr>
        <w:rPr>
          <w:rFonts w:hint="eastAsia"/>
        </w:rPr>
      </w:pPr>
      <w:r>
        <w:rPr>
          <w:rFonts w:hint="eastAsia"/>
        </w:rPr>
        <w:tab/>
        <w:t>“玩世不恭”不仅仅是一个简单的成语，它背后承载着深刻的文化内涵和社会价值观念。在理解和运用这一成语时，我们既要欣赏其独特的魅力，也要警惕可能带来的负面影响。希望每位读者都能找到自己与这个世界相处的最佳方式，既不失生活的乐趣，也不忘肩上的责任。</w:t>
      </w:r>
    </w:p>
    <w:p w14:paraId="015A371A" w14:textId="77777777" w:rsidR="00493EB1" w:rsidRDefault="00493EB1">
      <w:pPr>
        <w:rPr>
          <w:rFonts w:hint="eastAsia"/>
        </w:rPr>
      </w:pPr>
    </w:p>
    <w:p w14:paraId="17B0D382" w14:textId="77777777" w:rsidR="00493EB1" w:rsidRDefault="00493EB1">
      <w:pPr>
        <w:rPr>
          <w:rFonts w:hint="eastAsia"/>
        </w:rPr>
      </w:pPr>
    </w:p>
    <w:p w14:paraId="51EF8D8A" w14:textId="77777777" w:rsidR="00493EB1" w:rsidRDefault="00493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8A97D" w14:textId="75AEE762" w:rsidR="0023270C" w:rsidRDefault="0023270C"/>
    <w:sectPr w:rsidR="0023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0C"/>
    <w:rsid w:val="0023270C"/>
    <w:rsid w:val="00493EB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AF90-BDFA-4220-977E-ABFA3991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