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A7B27" w14:textId="77777777" w:rsidR="00E408D3" w:rsidRDefault="00E408D3">
      <w:pPr>
        <w:rPr>
          <w:rFonts w:hint="eastAsia"/>
        </w:rPr>
      </w:pPr>
      <w:r>
        <w:rPr>
          <w:rFonts w:hint="eastAsia"/>
        </w:rPr>
        <w:t>玩具的拼音大全100个</w:t>
      </w:r>
    </w:p>
    <w:p w14:paraId="04C8DF36" w14:textId="77777777" w:rsidR="00E408D3" w:rsidRDefault="00E408D3">
      <w:pPr>
        <w:rPr>
          <w:rFonts w:hint="eastAsia"/>
        </w:rPr>
      </w:pPr>
      <w:r>
        <w:rPr>
          <w:rFonts w:hint="eastAsia"/>
        </w:rPr>
        <w:t>玩具是孩子们成长过程中的重要伙伴，它们不仅为儿童带来欢乐，也是学习和发展的工具。玩具种类繁多，从传统的布娃娃到现代的高科技机器人，每一个都承载着独特的意义和乐趣。为了帮助孩子们更好地认识这些玩具，我们整理了一份包含100个玩具名称的拼音列表，旨在让孩子们在玩乐中学习汉字发音，同时也能加深对不同玩具的理解。</w:t>
      </w:r>
    </w:p>
    <w:p w14:paraId="77BE2763" w14:textId="77777777" w:rsidR="00E408D3" w:rsidRDefault="00E408D3">
      <w:pPr>
        <w:rPr>
          <w:rFonts w:hint="eastAsia"/>
        </w:rPr>
      </w:pPr>
    </w:p>
    <w:p w14:paraId="16DEE6E7" w14:textId="77777777" w:rsidR="00E408D3" w:rsidRDefault="00E408D3">
      <w:pPr>
        <w:rPr>
          <w:rFonts w:hint="eastAsia"/>
        </w:rPr>
      </w:pPr>
      <w:r>
        <w:rPr>
          <w:rFonts w:hint="eastAsia"/>
        </w:rPr>
        <w:t>传统与现代的交汇：拼装类玩具</w:t>
      </w:r>
    </w:p>
    <w:p w14:paraId="05E7DDBC" w14:textId="77777777" w:rsidR="00E408D3" w:rsidRDefault="00E408D3">
      <w:pPr>
        <w:rPr>
          <w:rFonts w:hint="eastAsia"/>
        </w:rPr>
      </w:pPr>
      <w:r>
        <w:rPr>
          <w:rFonts w:hint="eastAsia"/>
        </w:rPr>
        <w:t>积木 jī mù 是每个孩子几乎都会接触到的玩具之一。它不仅是锻炼手指灵活性的好帮手，还能够激发孩子的创造力和空间想象能力。类似的还有 拼图 pīn tú，通过一块块拼凑出完整的图画，孩子们可以学会耐心和细心。而 乐高 lè gāo 更是将拼装的乐趣提升到了一个全新的高度，其丰富的颜色和形状，以及精密的设计，使得每一件作品都是独一无二的艺术品。对于喜欢机械的小朋友来说，遥控车 yáo kòng chē 和 四驱车 sì qū chē 则是他们的最爱，这些车辆不仅能跑能跳，还可以进行简单的改装，体验工程师的感觉。</w:t>
      </w:r>
    </w:p>
    <w:p w14:paraId="3DBD8C54" w14:textId="77777777" w:rsidR="00E408D3" w:rsidRDefault="00E408D3">
      <w:pPr>
        <w:rPr>
          <w:rFonts w:hint="eastAsia"/>
        </w:rPr>
      </w:pPr>
    </w:p>
    <w:p w14:paraId="15B46CED" w14:textId="77777777" w:rsidR="00E408D3" w:rsidRDefault="00E408D3">
      <w:pPr>
        <w:rPr>
          <w:rFonts w:hint="eastAsia"/>
        </w:rPr>
      </w:pPr>
      <w:r>
        <w:rPr>
          <w:rFonts w:hint="eastAsia"/>
        </w:rPr>
        <w:t>童年的记忆：毛绒和布艺玩具</w:t>
      </w:r>
    </w:p>
    <w:p w14:paraId="1B80DB8D" w14:textId="77777777" w:rsidR="00E408D3" w:rsidRDefault="00E408D3">
      <w:pPr>
        <w:rPr>
          <w:rFonts w:hint="eastAsia"/>
        </w:rPr>
      </w:pPr>
      <w:r>
        <w:rPr>
          <w:rFonts w:hint="eastAsia"/>
        </w:rPr>
        <w:t>提到童年，许多人会想到那些柔软可爱的毛绒玩具。泰迪熊 tè dì xióng、小兔子 xiǎo tù zǐ 或者是其他各种动物造型的毛绒玩偶，总是能让孩子们感到安全和温暖。布艺制作的 布娃娃 bù wá wa 也是不少小女孩的心头好，她们可以为娃娃穿上漂亮的衣服，模仿照顾婴儿的过程，从中学习责任感。还有一些具有地方特色的工艺品，如 面人 miàn rén 和 泥人 ní rén，它们以生动的形象展现着传统文化的魅力。</w:t>
      </w:r>
    </w:p>
    <w:p w14:paraId="1EF7AB55" w14:textId="77777777" w:rsidR="00E408D3" w:rsidRDefault="00E408D3">
      <w:pPr>
        <w:rPr>
          <w:rFonts w:hint="eastAsia"/>
        </w:rPr>
      </w:pPr>
    </w:p>
    <w:p w14:paraId="7D5831ED" w14:textId="77777777" w:rsidR="00E408D3" w:rsidRDefault="00E408D3">
      <w:pPr>
        <w:rPr>
          <w:rFonts w:hint="eastAsia"/>
        </w:rPr>
      </w:pPr>
      <w:r>
        <w:rPr>
          <w:rFonts w:hint="eastAsia"/>
        </w:rPr>
        <w:t>探索未知：科学教育类玩具</w:t>
      </w:r>
    </w:p>
    <w:p w14:paraId="496BCE5D" w14:textId="77777777" w:rsidR="00E408D3" w:rsidRDefault="00E408D3">
      <w:pPr>
        <w:rPr>
          <w:rFonts w:hint="eastAsia"/>
        </w:rPr>
      </w:pPr>
      <w:r>
        <w:rPr>
          <w:rFonts w:hint="eastAsia"/>
        </w:rPr>
        <w:t>随着科技的发展，越来越多的教育玩具被设计出来，旨在培养孩子们对自然科学的兴趣。显微镜 xiǎn wēi jìng 让微观世界展现在眼前；望远镜 wàng yuǎn jìng 则拉近了我们与星空的距离。化学实验套装 huà xué shí yàn zhuāng tà 可以让孩子亲手做实验，了解物质的变化规律；而 电子积木 diàn zǐ jī mù 和 编程机器人 biān chéng jī qì rén 则是通往数字世界的钥匙，鼓励孩子们探索编程逻辑和电路原理。</w:t>
      </w:r>
    </w:p>
    <w:p w14:paraId="5CFA8896" w14:textId="77777777" w:rsidR="00E408D3" w:rsidRDefault="00E408D3">
      <w:pPr>
        <w:rPr>
          <w:rFonts w:hint="eastAsia"/>
        </w:rPr>
      </w:pPr>
    </w:p>
    <w:p w14:paraId="294C6376" w14:textId="77777777" w:rsidR="00E408D3" w:rsidRDefault="00E408D3">
      <w:pPr>
        <w:rPr>
          <w:rFonts w:hint="eastAsia"/>
        </w:rPr>
      </w:pPr>
      <w:r>
        <w:rPr>
          <w:rFonts w:hint="eastAsia"/>
        </w:rPr>
        <w:t>运动与健康：户外活动玩具</w:t>
      </w:r>
    </w:p>
    <w:p w14:paraId="33B0A66F" w14:textId="77777777" w:rsidR="00E408D3" w:rsidRDefault="00E408D3">
      <w:pPr>
        <w:rPr>
          <w:rFonts w:hint="eastAsia"/>
        </w:rPr>
      </w:pPr>
      <w:r>
        <w:rPr>
          <w:rFonts w:hint="eastAsia"/>
        </w:rPr>
        <w:t>户外玩具同样不可或缺，它们有助于增强体质，促进身心健康发展。风筝 fēng zheng 在春风中翱翔，给天空增添了一抹亮丽的色彩；滑板 huá bǎn 和 自行车 zì xíng chē 不仅是交通工具，更是速度与平衡感的训练器；而 跳绳 tiào shéng 和 羽毛球 yǔ máo qiú 则是锻炼协调性和反应速度的好选择。这些玩具鼓励孩子们走出家门，享受大自然的美好。</w:t>
      </w:r>
    </w:p>
    <w:p w14:paraId="308E1221" w14:textId="77777777" w:rsidR="00E408D3" w:rsidRDefault="00E408D3">
      <w:pPr>
        <w:rPr>
          <w:rFonts w:hint="eastAsia"/>
        </w:rPr>
      </w:pPr>
    </w:p>
    <w:p w14:paraId="01E40280" w14:textId="77777777" w:rsidR="00E408D3" w:rsidRDefault="00E408D3">
      <w:pPr>
        <w:rPr>
          <w:rFonts w:hint="eastAsia"/>
        </w:rPr>
      </w:pPr>
      <w:r>
        <w:rPr>
          <w:rFonts w:hint="eastAsia"/>
        </w:rPr>
        <w:t>艺术与创造：手工和绘画玩具</w:t>
      </w:r>
    </w:p>
    <w:p w14:paraId="1A264CA5" w14:textId="77777777" w:rsidR="00E408D3" w:rsidRDefault="00E408D3">
      <w:pPr>
        <w:rPr>
          <w:rFonts w:hint="eastAsia"/>
        </w:rPr>
      </w:pPr>
      <w:r>
        <w:rPr>
          <w:rFonts w:hint="eastAsia"/>
        </w:rPr>
        <w:t>艺术玩具为孩子们提供了表达自我的平台。彩笔 cǎi bǐ、蜡笔 là bǐ 和 水彩颜料 shuǐ cǎi yán liào 让他们可以在画纸上挥洒创意；橡皮泥 xiàng pí ní 则是塑造梦想的材料，无论是人物还是风景，都可以通过双手变成现实。而对于音乐爱好者而言，口琴 kǒu qín、铃鼓 líng gǔ 和 小提琴 xiǎo tí qín 等乐器玩具则能够让他们沉浸在美妙的旋律之中，感受音符的魅力。</w:t>
      </w:r>
    </w:p>
    <w:p w14:paraId="09251322" w14:textId="77777777" w:rsidR="00E408D3" w:rsidRDefault="00E408D3">
      <w:pPr>
        <w:rPr>
          <w:rFonts w:hint="eastAsia"/>
        </w:rPr>
      </w:pPr>
    </w:p>
    <w:p w14:paraId="4D0B1628" w14:textId="77777777" w:rsidR="00E408D3" w:rsidRDefault="00E408D3">
      <w:pPr>
        <w:rPr>
          <w:rFonts w:hint="eastAsia"/>
        </w:rPr>
      </w:pPr>
      <w:r>
        <w:rPr>
          <w:rFonts w:hint="eastAsia"/>
        </w:rPr>
        <w:t>最后的总结</w:t>
      </w:r>
    </w:p>
    <w:p w14:paraId="52ED5815" w14:textId="77777777" w:rsidR="00E408D3" w:rsidRDefault="00E408D3">
      <w:pPr>
        <w:rPr>
          <w:rFonts w:hint="eastAsia"/>
        </w:rPr>
      </w:pPr>
      <w:r>
        <w:rPr>
          <w:rFonts w:hint="eastAsia"/>
        </w:rPr>
        <w:t>以上只是玩具世界的一小部分，但已经足够让我们看到这个领域的多样性和丰富性。通过这份玩具的拼音大全，希望能为孩子们提供一个更加直观的学习汉字发音的方法，同时也希望家长和教育工作者们能够认识到玩具在儿童成长过程中的重要性，给予更多的关注和支持。愿每一个孩子都能在快乐中成长，在游戏中学习。</w:t>
      </w:r>
    </w:p>
    <w:p w14:paraId="4D5CD0CD" w14:textId="77777777" w:rsidR="00E408D3" w:rsidRDefault="00E408D3">
      <w:pPr>
        <w:rPr>
          <w:rFonts w:hint="eastAsia"/>
        </w:rPr>
      </w:pPr>
    </w:p>
    <w:p w14:paraId="657B238F" w14:textId="77777777" w:rsidR="00E408D3" w:rsidRDefault="00E408D3">
      <w:pPr>
        <w:rPr>
          <w:rFonts w:hint="eastAsia"/>
        </w:rPr>
      </w:pPr>
      <w:r>
        <w:rPr>
          <w:rFonts w:hint="eastAsia"/>
        </w:rPr>
        <w:t>本文是由每日作文网(2345lzwz.com)为大家创作</w:t>
      </w:r>
    </w:p>
    <w:p w14:paraId="1528A8E9" w14:textId="7CC3254E" w:rsidR="00AE6E66" w:rsidRDefault="00AE6E66"/>
    <w:sectPr w:rsidR="00AE6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66"/>
    <w:rsid w:val="009442F6"/>
    <w:rsid w:val="00AE6E66"/>
    <w:rsid w:val="00E4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81196-89DB-4006-8078-F6208DF1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E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E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E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E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E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E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E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E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E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E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E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E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E66"/>
    <w:rPr>
      <w:rFonts w:cstheme="majorBidi"/>
      <w:color w:val="2F5496" w:themeColor="accent1" w:themeShade="BF"/>
      <w:sz w:val="28"/>
      <w:szCs w:val="28"/>
    </w:rPr>
  </w:style>
  <w:style w:type="character" w:customStyle="1" w:styleId="50">
    <w:name w:val="标题 5 字符"/>
    <w:basedOn w:val="a0"/>
    <w:link w:val="5"/>
    <w:uiPriority w:val="9"/>
    <w:semiHidden/>
    <w:rsid w:val="00AE6E66"/>
    <w:rPr>
      <w:rFonts w:cstheme="majorBidi"/>
      <w:color w:val="2F5496" w:themeColor="accent1" w:themeShade="BF"/>
      <w:sz w:val="24"/>
    </w:rPr>
  </w:style>
  <w:style w:type="character" w:customStyle="1" w:styleId="60">
    <w:name w:val="标题 6 字符"/>
    <w:basedOn w:val="a0"/>
    <w:link w:val="6"/>
    <w:uiPriority w:val="9"/>
    <w:semiHidden/>
    <w:rsid w:val="00AE6E66"/>
    <w:rPr>
      <w:rFonts w:cstheme="majorBidi"/>
      <w:b/>
      <w:bCs/>
      <w:color w:val="2F5496" w:themeColor="accent1" w:themeShade="BF"/>
    </w:rPr>
  </w:style>
  <w:style w:type="character" w:customStyle="1" w:styleId="70">
    <w:name w:val="标题 7 字符"/>
    <w:basedOn w:val="a0"/>
    <w:link w:val="7"/>
    <w:uiPriority w:val="9"/>
    <w:semiHidden/>
    <w:rsid w:val="00AE6E66"/>
    <w:rPr>
      <w:rFonts w:cstheme="majorBidi"/>
      <w:b/>
      <w:bCs/>
      <w:color w:val="595959" w:themeColor="text1" w:themeTint="A6"/>
    </w:rPr>
  </w:style>
  <w:style w:type="character" w:customStyle="1" w:styleId="80">
    <w:name w:val="标题 8 字符"/>
    <w:basedOn w:val="a0"/>
    <w:link w:val="8"/>
    <w:uiPriority w:val="9"/>
    <w:semiHidden/>
    <w:rsid w:val="00AE6E66"/>
    <w:rPr>
      <w:rFonts w:cstheme="majorBidi"/>
      <w:color w:val="595959" w:themeColor="text1" w:themeTint="A6"/>
    </w:rPr>
  </w:style>
  <w:style w:type="character" w:customStyle="1" w:styleId="90">
    <w:name w:val="标题 9 字符"/>
    <w:basedOn w:val="a0"/>
    <w:link w:val="9"/>
    <w:uiPriority w:val="9"/>
    <w:semiHidden/>
    <w:rsid w:val="00AE6E66"/>
    <w:rPr>
      <w:rFonts w:eastAsiaTheme="majorEastAsia" w:cstheme="majorBidi"/>
      <w:color w:val="595959" w:themeColor="text1" w:themeTint="A6"/>
    </w:rPr>
  </w:style>
  <w:style w:type="paragraph" w:styleId="a3">
    <w:name w:val="Title"/>
    <w:basedOn w:val="a"/>
    <w:next w:val="a"/>
    <w:link w:val="a4"/>
    <w:uiPriority w:val="10"/>
    <w:qFormat/>
    <w:rsid w:val="00AE6E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E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E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E66"/>
    <w:pPr>
      <w:spacing w:before="160"/>
      <w:jc w:val="center"/>
    </w:pPr>
    <w:rPr>
      <w:i/>
      <w:iCs/>
      <w:color w:val="404040" w:themeColor="text1" w:themeTint="BF"/>
    </w:rPr>
  </w:style>
  <w:style w:type="character" w:customStyle="1" w:styleId="a8">
    <w:name w:val="引用 字符"/>
    <w:basedOn w:val="a0"/>
    <w:link w:val="a7"/>
    <w:uiPriority w:val="29"/>
    <w:rsid w:val="00AE6E66"/>
    <w:rPr>
      <w:i/>
      <w:iCs/>
      <w:color w:val="404040" w:themeColor="text1" w:themeTint="BF"/>
    </w:rPr>
  </w:style>
  <w:style w:type="paragraph" w:styleId="a9">
    <w:name w:val="List Paragraph"/>
    <w:basedOn w:val="a"/>
    <w:uiPriority w:val="34"/>
    <w:qFormat/>
    <w:rsid w:val="00AE6E66"/>
    <w:pPr>
      <w:ind w:left="720"/>
      <w:contextualSpacing/>
    </w:pPr>
  </w:style>
  <w:style w:type="character" w:styleId="aa">
    <w:name w:val="Intense Emphasis"/>
    <w:basedOn w:val="a0"/>
    <w:uiPriority w:val="21"/>
    <w:qFormat/>
    <w:rsid w:val="00AE6E66"/>
    <w:rPr>
      <w:i/>
      <w:iCs/>
      <w:color w:val="2F5496" w:themeColor="accent1" w:themeShade="BF"/>
    </w:rPr>
  </w:style>
  <w:style w:type="paragraph" w:styleId="ab">
    <w:name w:val="Intense Quote"/>
    <w:basedOn w:val="a"/>
    <w:next w:val="a"/>
    <w:link w:val="ac"/>
    <w:uiPriority w:val="30"/>
    <w:qFormat/>
    <w:rsid w:val="00AE6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E66"/>
    <w:rPr>
      <w:i/>
      <w:iCs/>
      <w:color w:val="2F5496" w:themeColor="accent1" w:themeShade="BF"/>
    </w:rPr>
  </w:style>
  <w:style w:type="character" w:styleId="ad">
    <w:name w:val="Intense Reference"/>
    <w:basedOn w:val="a0"/>
    <w:uiPriority w:val="32"/>
    <w:qFormat/>
    <w:rsid w:val="00AE6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