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BCF4" w14:textId="77777777" w:rsidR="001B2477" w:rsidRDefault="001B2477">
      <w:pPr>
        <w:rPr>
          <w:rFonts w:hint="eastAsia"/>
        </w:rPr>
      </w:pPr>
      <w:r>
        <w:rPr>
          <w:rFonts w:hint="eastAsia"/>
        </w:rPr>
        <w:t>用l和c可以拼成哪些声母写下来</w:t>
      </w:r>
    </w:p>
    <w:p w14:paraId="6AE7065B" w14:textId="77777777" w:rsidR="001B2477" w:rsidRDefault="001B2477">
      <w:pPr>
        <w:rPr>
          <w:rFonts w:hint="eastAsia"/>
        </w:rPr>
      </w:pPr>
      <w:r>
        <w:rPr>
          <w:rFonts w:hint="eastAsia"/>
        </w:rPr>
        <w:t>在汉语拼音系统中，字母“l”和“c”各自扮演着独特的角色，它们能够单独作为声母使用，同时也能够与其它字母组合形成不同的音节。本文将探讨这两个字母如何结合以及它们所能组成的声母。</w:t>
      </w:r>
    </w:p>
    <w:p w14:paraId="5DC28BF3" w14:textId="77777777" w:rsidR="001B2477" w:rsidRDefault="001B2477">
      <w:pPr>
        <w:rPr>
          <w:rFonts w:hint="eastAsia"/>
        </w:rPr>
      </w:pPr>
    </w:p>
    <w:p w14:paraId="40DA3725" w14:textId="77777777" w:rsidR="001B2477" w:rsidRDefault="001B2477">
      <w:pPr>
        <w:rPr>
          <w:rFonts w:hint="eastAsia"/>
        </w:rPr>
      </w:pPr>
      <w:r>
        <w:rPr>
          <w:rFonts w:hint="eastAsia"/>
        </w:rPr>
        <w:t>单个字母作为声母</w:t>
      </w:r>
    </w:p>
    <w:p w14:paraId="77AE840D" w14:textId="77777777" w:rsidR="001B2477" w:rsidRDefault="001B2477">
      <w:pPr>
        <w:rPr>
          <w:rFonts w:hint="eastAsia"/>
        </w:rPr>
      </w:pPr>
      <w:r>
        <w:rPr>
          <w:rFonts w:hint="eastAsia"/>
        </w:rPr>
        <w:t>“l”是一个非常基础的声母，在普通话中它代表了一个清晰的边音，发音时舌尖接触上前牙龈，气流从舌头两边通过。而“c”则较为特别，它并不单独作为声母存在，而是通常与其他字母一起构成复合声母。例如，“ch”、“sh”和“zh”，这些是由“c”演变而来的，但要注意的是，在现代汉语拼音方案中，“c”本身不再作为声母使用。</w:t>
      </w:r>
    </w:p>
    <w:p w14:paraId="6FB6C9DD" w14:textId="77777777" w:rsidR="001B2477" w:rsidRDefault="001B2477">
      <w:pPr>
        <w:rPr>
          <w:rFonts w:hint="eastAsia"/>
        </w:rPr>
      </w:pPr>
    </w:p>
    <w:p w14:paraId="71D31473" w14:textId="77777777" w:rsidR="001B2477" w:rsidRDefault="001B2477">
      <w:pPr>
        <w:rPr>
          <w:rFonts w:hint="eastAsia"/>
        </w:rPr>
      </w:pPr>
      <w:r>
        <w:rPr>
          <w:rFonts w:hint="eastAsia"/>
        </w:rPr>
        <w:t>“l”与其它字母的组合</w:t>
      </w:r>
    </w:p>
    <w:p w14:paraId="10BC8563" w14:textId="77777777" w:rsidR="001B2477" w:rsidRDefault="001B2477">
      <w:pPr>
        <w:rPr>
          <w:rFonts w:hint="eastAsia"/>
        </w:rPr>
      </w:pPr>
      <w:r>
        <w:rPr>
          <w:rFonts w:hint="eastAsia"/>
        </w:rPr>
        <w:t>“l”可以与多个元音或辅音相结合来创造更多样的声音。比如“la”、“le”、“li”等都是常见的搭配。“l”也能与一些复韵母相接，如“lia”、“lie”、“lou”。值得注意的是，“l”还可以和其他辅音连用，像“luo”或者“lue”，为语言增添了丰富的变化。</w:t>
      </w:r>
    </w:p>
    <w:p w14:paraId="18DD84E3" w14:textId="77777777" w:rsidR="001B2477" w:rsidRDefault="001B2477">
      <w:pPr>
        <w:rPr>
          <w:rFonts w:hint="eastAsia"/>
        </w:rPr>
      </w:pPr>
    </w:p>
    <w:p w14:paraId="798B4D80" w14:textId="77777777" w:rsidR="001B2477" w:rsidRDefault="001B2477">
      <w:pPr>
        <w:rPr>
          <w:rFonts w:hint="eastAsia"/>
        </w:rPr>
      </w:pPr>
      <w:r>
        <w:rPr>
          <w:rFonts w:hint="eastAsia"/>
        </w:rPr>
        <w:t>“c”在历史上的角色转换</w:t>
      </w:r>
    </w:p>
    <w:p w14:paraId="23183DA0" w14:textId="77777777" w:rsidR="001B2477" w:rsidRDefault="001B2477">
      <w:pPr>
        <w:rPr>
          <w:rFonts w:hint="eastAsia"/>
        </w:rPr>
      </w:pPr>
      <w:r>
        <w:rPr>
          <w:rFonts w:hint="eastAsia"/>
        </w:rPr>
        <w:t>虽然现今标准的汉语拼音里看不到“c”单独作声母的情况，但在历史上，“c”曾有过自己的位置。随着语言的发展及规范化的推进，“c”的地位逐渐被“ch”所取代，后者现在是用来表示一个清擦音，发音时舌尖靠近上颚但不完全闭合，使得气流摩擦而出。</w:t>
      </w:r>
    </w:p>
    <w:p w14:paraId="63577406" w14:textId="77777777" w:rsidR="001B2477" w:rsidRDefault="001B2477">
      <w:pPr>
        <w:rPr>
          <w:rFonts w:hint="eastAsia"/>
        </w:rPr>
      </w:pPr>
    </w:p>
    <w:p w14:paraId="1880C6F8" w14:textId="77777777" w:rsidR="001B2477" w:rsidRDefault="001B2477">
      <w:pPr>
        <w:rPr>
          <w:rFonts w:hint="eastAsia"/>
        </w:rPr>
      </w:pPr>
      <w:r>
        <w:rPr>
          <w:rFonts w:hint="eastAsia"/>
        </w:rPr>
        <w:t>“l”和“c”共同参与的声母组合</w:t>
      </w:r>
    </w:p>
    <w:p w14:paraId="7000878C" w14:textId="77777777" w:rsidR="001B2477" w:rsidRDefault="001B2477">
      <w:pPr>
        <w:rPr>
          <w:rFonts w:hint="eastAsia"/>
        </w:rPr>
      </w:pPr>
      <w:r>
        <w:rPr>
          <w:rFonts w:hint="eastAsia"/>
        </w:rPr>
        <w:t>当我们考虑“l”和“c”可能形成的组合时，实际上我们指的是那些由“c”衍生出来的声母与“l”之间潜在的联系。然而，根据现行汉语拼音规则，两者并没有直接合作组成新的声母的例子。不过，在某些方言或古汉语中，可能会发现“l”和“c”（或是其衍生物）有更复杂的关系。</w:t>
      </w:r>
    </w:p>
    <w:p w14:paraId="0E9067A2" w14:textId="77777777" w:rsidR="001B2477" w:rsidRDefault="001B2477">
      <w:pPr>
        <w:rPr>
          <w:rFonts w:hint="eastAsia"/>
        </w:rPr>
      </w:pPr>
    </w:p>
    <w:p w14:paraId="586C408F" w14:textId="77777777" w:rsidR="001B2477" w:rsidRDefault="001B2477">
      <w:pPr>
        <w:rPr>
          <w:rFonts w:hint="eastAsia"/>
        </w:rPr>
      </w:pPr>
      <w:r>
        <w:rPr>
          <w:rFonts w:hint="eastAsia"/>
        </w:rPr>
        <w:t>最后的总结</w:t>
      </w:r>
    </w:p>
    <w:p w14:paraId="0E3FE03F" w14:textId="77777777" w:rsidR="001B2477" w:rsidRDefault="001B2477">
      <w:pPr>
        <w:rPr>
          <w:rFonts w:hint="eastAsia"/>
        </w:rPr>
      </w:pPr>
      <w:r>
        <w:rPr>
          <w:rFonts w:hint="eastAsia"/>
        </w:rPr>
        <w:t>“l”作为一个活跃的声母，有着广泛的运用；而“c”虽然不再单独作为声母出现，但它通过与其他字母的结合，特别是在历史变迁中的作用，同样对汉语语音体系产生了深远的影响。尽管“l”和“c”没有直接的组合形式，但它们各自都在汉语的发音结构中占有不可或缺的地位。</w:t>
      </w:r>
    </w:p>
    <w:p w14:paraId="357A64A5" w14:textId="77777777" w:rsidR="001B2477" w:rsidRDefault="001B2477">
      <w:pPr>
        <w:rPr>
          <w:rFonts w:hint="eastAsia"/>
        </w:rPr>
      </w:pPr>
    </w:p>
    <w:p w14:paraId="00B233C8" w14:textId="77777777" w:rsidR="001B2477" w:rsidRDefault="001B2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D9F7A" w14:textId="3373E8AE" w:rsidR="000F0457" w:rsidRDefault="000F0457"/>
    <w:sectPr w:rsidR="000F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57"/>
    <w:rsid w:val="000F0457"/>
    <w:rsid w:val="001B24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86A33-17BA-4880-8E2C-ADE5ABED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