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DF47" w14:textId="77777777" w:rsidR="00796F26" w:rsidRDefault="00796F26">
      <w:pPr>
        <w:rPr>
          <w:rFonts w:hint="eastAsia"/>
        </w:rPr>
      </w:pPr>
    </w:p>
    <w:p w14:paraId="6373499C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  <w:t>用的笔顺和的拼音</w:t>
      </w:r>
    </w:p>
    <w:p w14:paraId="0345DFA2" w14:textId="77777777" w:rsidR="00796F26" w:rsidRDefault="00796F26">
      <w:pPr>
        <w:rPr>
          <w:rFonts w:hint="eastAsia"/>
        </w:rPr>
      </w:pPr>
    </w:p>
    <w:p w14:paraId="7E3A24A4" w14:textId="77777777" w:rsidR="00796F26" w:rsidRDefault="00796F26">
      <w:pPr>
        <w:rPr>
          <w:rFonts w:hint="eastAsia"/>
        </w:rPr>
      </w:pPr>
    </w:p>
    <w:p w14:paraId="70D4AA47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  <w:t>汉字是中华文明的瑰宝，承载着悠久的历史与丰富的文化内涵。每一个汉字都是由特定的笔画顺序组成，这种规则被称为“笔顺”。正确掌握笔顺有助于书写工整美观，同时对于记忆汉字结构也有很大的帮助。今天，我们就来探讨一下“用”字的笔顺以及“的”的拼音。</w:t>
      </w:r>
    </w:p>
    <w:p w14:paraId="63121DD5" w14:textId="77777777" w:rsidR="00796F26" w:rsidRDefault="00796F26">
      <w:pPr>
        <w:rPr>
          <w:rFonts w:hint="eastAsia"/>
        </w:rPr>
      </w:pPr>
    </w:p>
    <w:p w14:paraId="6F857A7B" w14:textId="77777777" w:rsidR="00796F26" w:rsidRDefault="00796F26">
      <w:pPr>
        <w:rPr>
          <w:rFonts w:hint="eastAsia"/>
        </w:rPr>
      </w:pPr>
    </w:p>
    <w:p w14:paraId="3FE9805B" w14:textId="77777777" w:rsidR="00796F26" w:rsidRDefault="00796F26">
      <w:pPr>
        <w:rPr>
          <w:rFonts w:hint="eastAsia"/>
        </w:rPr>
      </w:pPr>
    </w:p>
    <w:p w14:paraId="710977E2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  <w:t>用字的笔顺解析</w:t>
      </w:r>
    </w:p>
    <w:p w14:paraId="751AA590" w14:textId="77777777" w:rsidR="00796F26" w:rsidRDefault="00796F26">
      <w:pPr>
        <w:rPr>
          <w:rFonts w:hint="eastAsia"/>
        </w:rPr>
      </w:pPr>
    </w:p>
    <w:p w14:paraId="528CFD74" w14:textId="77777777" w:rsidR="00796F26" w:rsidRDefault="00796F26">
      <w:pPr>
        <w:rPr>
          <w:rFonts w:hint="eastAsia"/>
        </w:rPr>
      </w:pPr>
    </w:p>
    <w:p w14:paraId="35F6B2E0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  <w:t>“用”是一个非常常用的汉字，其笔顺共有五画。从上方开始，以一个短横起笔，这是第一画；接着，在下方写一个竖画，作为第二画；然后在竖画的右侧添加一个折笔，即先向右再向下的一笔，构成第三画；第四画是在折笔的基础上再加一横，位于最底部；第五画是在整个字的中间位置加上一个竖钩，这样就完成了“用”字的书写。通过这样的笔顺，可以确保每个笔画的位置准确无误，让字体更加规整。</w:t>
      </w:r>
    </w:p>
    <w:p w14:paraId="2DB327DC" w14:textId="77777777" w:rsidR="00796F26" w:rsidRDefault="00796F26">
      <w:pPr>
        <w:rPr>
          <w:rFonts w:hint="eastAsia"/>
        </w:rPr>
      </w:pPr>
    </w:p>
    <w:p w14:paraId="0477EB77" w14:textId="77777777" w:rsidR="00796F26" w:rsidRDefault="00796F26">
      <w:pPr>
        <w:rPr>
          <w:rFonts w:hint="eastAsia"/>
        </w:rPr>
      </w:pPr>
    </w:p>
    <w:p w14:paraId="5F54C28F" w14:textId="77777777" w:rsidR="00796F26" w:rsidRDefault="00796F26">
      <w:pPr>
        <w:rPr>
          <w:rFonts w:hint="eastAsia"/>
        </w:rPr>
      </w:pPr>
    </w:p>
    <w:p w14:paraId="3AD4D2B0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  <w:t>的字的拼音学习</w:t>
      </w:r>
    </w:p>
    <w:p w14:paraId="4A95A8DC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</w:r>
    </w:p>
    <w:p w14:paraId="752DBCD2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的”是汉语中最常见的助词之一，它的拼音为“de”。这个字的发音较为简单，但因为它是轻声，所以在实际使用中，它不会强调读音的长度或强度。尽管如此，“的”在不同的语法环境中扮演着重要角色，比如用来表示所属关系（如我的书）、形容词后缀（如好的），或者用于特定句型中（如是…的结构）。掌握好“的”的拼音及其用法，对提高汉语表达能力是非常有帮助的。</w:t>
      </w:r>
    </w:p>
    <w:p w14:paraId="1998AC75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</w:r>
    </w:p>
    <w:p w14:paraId="159CEBED" w14:textId="77777777" w:rsidR="00796F26" w:rsidRDefault="00796F26">
      <w:pPr>
        <w:rPr>
          <w:rFonts w:hint="eastAsia"/>
        </w:rPr>
      </w:pPr>
    </w:p>
    <w:p w14:paraId="4E94E842" w14:textId="77777777" w:rsidR="00796F26" w:rsidRDefault="00796F26">
      <w:pPr>
        <w:rPr>
          <w:rFonts w:hint="eastAsia"/>
        </w:rPr>
      </w:pPr>
    </w:p>
    <w:p w14:paraId="0D446DE0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  <w:t>笔顺与拼音的重要性</w:t>
      </w:r>
    </w:p>
    <w:p w14:paraId="1D96EB3A" w14:textId="77777777" w:rsidR="00796F26" w:rsidRDefault="00796F26">
      <w:pPr>
        <w:rPr>
          <w:rFonts w:hint="eastAsia"/>
        </w:rPr>
      </w:pPr>
    </w:p>
    <w:p w14:paraId="1FAD6AA1" w14:textId="77777777" w:rsidR="00796F26" w:rsidRDefault="00796F26">
      <w:pPr>
        <w:rPr>
          <w:rFonts w:hint="eastAsia"/>
        </w:rPr>
      </w:pPr>
    </w:p>
    <w:p w14:paraId="6F76468D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  <w:t>无论是学习汉字的笔顺还是拼音，对于汉语学习者来说都是非常基础且重要的。正确的笔顺能够帮助人们更快更准确地记忆和书写汉字，而掌握拼音则为口语交流提供了便利。尤其对于非母语学习者而言，了解这些基础知识是构建良好汉语技能的第一步。因此，我们鼓励大家多多练习，不断加深对汉字的理解和应用。</w:t>
      </w:r>
    </w:p>
    <w:p w14:paraId="1298CC87" w14:textId="77777777" w:rsidR="00796F26" w:rsidRDefault="00796F26">
      <w:pPr>
        <w:rPr>
          <w:rFonts w:hint="eastAsia"/>
        </w:rPr>
      </w:pPr>
    </w:p>
    <w:p w14:paraId="75220BF2" w14:textId="77777777" w:rsidR="00796F26" w:rsidRDefault="00796F26">
      <w:pPr>
        <w:rPr>
          <w:rFonts w:hint="eastAsia"/>
        </w:rPr>
      </w:pPr>
    </w:p>
    <w:p w14:paraId="16A73896" w14:textId="77777777" w:rsidR="00796F26" w:rsidRDefault="00796F26">
      <w:pPr>
        <w:rPr>
          <w:rFonts w:hint="eastAsia"/>
        </w:rPr>
      </w:pPr>
    </w:p>
    <w:p w14:paraId="39523E57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0123D" w14:textId="77777777" w:rsidR="00796F26" w:rsidRDefault="00796F26">
      <w:pPr>
        <w:rPr>
          <w:rFonts w:hint="eastAsia"/>
        </w:rPr>
      </w:pPr>
    </w:p>
    <w:p w14:paraId="3C7BEF03" w14:textId="77777777" w:rsidR="00796F26" w:rsidRDefault="00796F26">
      <w:pPr>
        <w:rPr>
          <w:rFonts w:hint="eastAsia"/>
        </w:rPr>
      </w:pPr>
    </w:p>
    <w:p w14:paraId="1C5886E4" w14:textId="77777777" w:rsidR="00796F26" w:rsidRDefault="00796F26">
      <w:pPr>
        <w:rPr>
          <w:rFonts w:hint="eastAsia"/>
        </w:rPr>
      </w:pPr>
      <w:r>
        <w:rPr>
          <w:rFonts w:hint="eastAsia"/>
        </w:rPr>
        <w:tab/>
        <w:t>“用”的笔顺和“的”的拼音只是汉语学习旅程中的两个小点，但却不可或缺。它们不仅反映了汉字的独特魅力，也体现了语言学习的严谨性。希望通过对这两个元素的学习，大家可以进一步领略到汉语的博大精深，并在日常生活中更加自信地运用这门美丽的语言。</w:t>
      </w:r>
    </w:p>
    <w:p w14:paraId="090EE0A8" w14:textId="77777777" w:rsidR="00796F26" w:rsidRDefault="00796F26">
      <w:pPr>
        <w:rPr>
          <w:rFonts w:hint="eastAsia"/>
        </w:rPr>
      </w:pPr>
    </w:p>
    <w:p w14:paraId="4CE90727" w14:textId="77777777" w:rsidR="00796F26" w:rsidRDefault="00796F26">
      <w:pPr>
        <w:rPr>
          <w:rFonts w:hint="eastAsia"/>
        </w:rPr>
      </w:pPr>
    </w:p>
    <w:p w14:paraId="5C3774FA" w14:textId="77777777" w:rsidR="00796F26" w:rsidRDefault="00796F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E540A" w14:textId="22C43524" w:rsidR="006C119A" w:rsidRDefault="006C119A"/>
    <w:sectPr w:rsidR="006C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9A"/>
    <w:rsid w:val="006C119A"/>
    <w:rsid w:val="00796F2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92BF4-2210-46E1-A438-79BC3B86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