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9F71" w14:textId="77777777" w:rsidR="00BD6106" w:rsidRDefault="00BD6106">
      <w:pPr>
        <w:rPr>
          <w:rFonts w:hint="eastAsia"/>
        </w:rPr>
      </w:pPr>
      <w:r>
        <w:rPr>
          <w:rFonts w:hint="eastAsia"/>
        </w:rPr>
        <w:t>田字格的拼音声调</w:t>
      </w:r>
    </w:p>
    <w:p w14:paraId="5E22EFA8" w14:textId="77777777" w:rsidR="00BD6106" w:rsidRDefault="00BD6106">
      <w:pPr>
        <w:rPr>
          <w:rFonts w:hint="eastAsia"/>
        </w:rPr>
      </w:pPr>
      <w:r>
        <w:rPr>
          <w:rFonts w:hint="eastAsia"/>
        </w:rPr>
        <w:t>汉字作为中华文化的重要载体，承载着数千年来的智慧结晶。在汉语的学习过程中，拼音是帮助人们正确发音和学习汉字读音的有效工具。而田字格，则是小学生练习书写汉字的常用格式。当我们谈论“田字格的拼音声调”时，实际上是指在田字格内书写的带有声调符号的拼音字母，这是汉语拼音教学中不可或缺的一部分。</w:t>
      </w:r>
    </w:p>
    <w:p w14:paraId="25102BAA" w14:textId="77777777" w:rsidR="00BD6106" w:rsidRDefault="00BD6106">
      <w:pPr>
        <w:rPr>
          <w:rFonts w:hint="eastAsia"/>
        </w:rPr>
      </w:pPr>
    </w:p>
    <w:p w14:paraId="4368D092" w14:textId="77777777" w:rsidR="00BD6106" w:rsidRDefault="00BD610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4FA0037" w14:textId="77777777" w:rsidR="00BD6106" w:rsidRDefault="00BD6106">
      <w:pPr>
        <w:rPr>
          <w:rFonts w:hint="eastAsia"/>
        </w:rPr>
      </w:pPr>
      <w:r>
        <w:rPr>
          <w:rFonts w:hint="eastAsia"/>
        </w:rPr>
        <w:t>拼音系统自1958年正式公布以来，一直是中国语言教育中的重要组成部分。它不仅简化了汉字学习的过程，也使得汉字能够被转换成国际通用的拉丁字母表示法，极大地促进了中文与其他语言之间的交流。声调作为汉语特有的语音特征，在拼音中通过不同的符号来表示，一共有四个基本声调和一个轻声。准确地掌握声调对于正确理解和表达汉语至关重要，因为同样的音节在不同的声调下可能代表完全不同的意义。</w:t>
      </w:r>
    </w:p>
    <w:p w14:paraId="3D3088F8" w14:textId="77777777" w:rsidR="00BD6106" w:rsidRDefault="00BD6106">
      <w:pPr>
        <w:rPr>
          <w:rFonts w:hint="eastAsia"/>
        </w:rPr>
      </w:pPr>
    </w:p>
    <w:p w14:paraId="4227EC49" w14:textId="77777777" w:rsidR="00BD6106" w:rsidRDefault="00BD6106">
      <w:pPr>
        <w:rPr>
          <w:rFonts w:hint="eastAsia"/>
        </w:rPr>
      </w:pPr>
      <w:r>
        <w:rPr>
          <w:rFonts w:hint="eastAsia"/>
        </w:rPr>
        <w:t>田字格的作用</w:t>
      </w:r>
    </w:p>
    <w:p w14:paraId="49F68E55" w14:textId="77777777" w:rsidR="00BD6106" w:rsidRDefault="00BD6106">
      <w:pPr>
        <w:rPr>
          <w:rFonts w:hint="eastAsia"/>
        </w:rPr>
      </w:pPr>
      <w:r>
        <w:rPr>
          <w:rFonts w:hint="eastAsia"/>
        </w:rPr>
        <w:t>田字格的设计旨在为初学者提供一个标准化的书写模板，以确保每个汉字或拼音都能按照正确的比例和结构进行书写。田字格通常由四条线组成，形成了一个“田”字形状的空间，学生可以在其中练习笔画顺序、控制字体大小以及保持书写的一致性。对于拼音而言，田字格同样提供了良好的指导作用，特别是在教授儿童如何规范地写出带声调的拼音字母方面。</w:t>
      </w:r>
    </w:p>
    <w:p w14:paraId="4E53BBC9" w14:textId="77777777" w:rsidR="00BD6106" w:rsidRDefault="00BD6106">
      <w:pPr>
        <w:rPr>
          <w:rFonts w:hint="eastAsia"/>
        </w:rPr>
      </w:pPr>
    </w:p>
    <w:p w14:paraId="3329D4C8" w14:textId="77777777" w:rsidR="00BD6106" w:rsidRDefault="00BD6106">
      <w:pPr>
        <w:rPr>
          <w:rFonts w:hint="eastAsia"/>
        </w:rPr>
      </w:pPr>
      <w:r>
        <w:rPr>
          <w:rFonts w:hint="eastAsia"/>
        </w:rPr>
        <w:t>声调符号及其书写规则</w:t>
      </w:r>
    </w:p>
    <w:p w14:paraId="0BB1B4C8" w14:textId="77777777" w:rsidR="00BD6106" w:rsidRDefault="00BD6106">
      <w:pPr>
        <w:rPr>
          <w:rFonts w:hint="eastAsia"/>
        </w:rPr>
      </w:pPr>
      <w:r>
        <w:rPr>
          <w:rFonts w:hint="eastAsia"/>
        </w:rPr>
        <w:t>汉语拼音的声调符号分别是：第一声（阴平）用横线标注，第二声（阳平）用斜向上的短线，第三声（上声）用反向勾，第四声（去声）则用斜向下的短线。当在田字格内书写这些声调时，需要注意它们的位置应该位于拼音字母之上，并且要保持适当的间距，以保证整体美观性和易读性。轻声虽然不标写声调符号，但在实际发音中也是不可忽视的部分。</w:t>
      </w:r>
    </w:p>
    <w:p w14:paraId="7BCF76A8" w14:textId="77777777" w:rsidR="00BD6106" w:rsidRDefault="00BD6106">
      <w:pPr>
        <w:rPr>
          <w:rFonts w:hint="eastAsia"/>
        </w:rPr>
      </w:pPr>
    </w:p>
    <w:p w14:paraId="0DC3419D" w14:textId="77777777" w:rsidR="00BD6106" w:rsidRDefault="00BD6106">
      <w:pPr>
        <w:rPr>
          <w:rFonts w:hint="eastAsia"/>
        </w:rPr>
      </w:pPr>
      <w:r>
        <w:rPr>
          <w:rFonts w:hint="eastAsia"/>
        </w:rPr>
        <w:t>实践中的应用</w:t>
      </w:r>
    </w:p>
    <w:p w14:paraId="540B0FC9" w14:textId="77777777" w:rsidR="00BD6106" w:rsidRDefault="00BD6106">
      <w:pPr>
        <w:rPr>
          <w:rFonts w:hint="eastAsia"/>
        </w:rPr>
      </w:pPr>
      <w:r>
        <w:rPr>
          <w:rFonts w:hint="eastAsia"/>
        </w:rPr>
        <w:t>在课堂教学中，教师们经常利用田字格来帮助学生们更好地理解并记忆拼音和声调。通过反复练习，孩子们逐渐掌握了正确的发音方法和书写技巧。随着信息技术的发展，现在也有许多数字化工具如在线课程、移动应用程序等，采用了虚拟田字格的形式来进行拼音教学，进一步提高了学习效率。“田字格的拼音声调”不仅仅是一种书写方式，更是连接传统与现代汉语教育的桥梁。</w:t>
      </w:r>
    </w:p>
    <w:p w14:paraId="316A3375" w14:textId="77777777" w:rsidR="00BD6106" w:rsidRDefault="00BD6106">
      <w:pPr>
        <w:rPr>
          <w:rFonts w:hint="eastAsia"/>
        </w:rPr>
      </w:pPr>
    </w:p>
    <w:p w14:paraId="38C9E5DE" w14:textId="77777777" w:rsidR="00BD6106" w:rsidRDefault="00BD6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755A8" w14:textId="5244E9CB" w:rsidR="006A7893" w:rsidRDefault="006A7893"/>
    <w:sectPr w:rsidR="006A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93"/>
    <w:rsid w:val="006A7893"/>
    <w:rsid w:val="009442F6"/>
    <w:rsid w:val="00B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E4BE8-98B3-4D5C-9C2A-9E47B836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