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1CD9" w14:textId="77777777" w:rsidR="00FD492A" w:rsidRDefault="00FD492A">
      <w:pPr>
        <w:rPr>
          <w:rFonts w:hint="eastAsia"/>
        </w:rPr>
      </w:pPr>
    </w:p>
    <w:p w14:paraId="56F86E67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画的拼音是</w:t>
      </w:r>
    </w:p>
    <w:p w14:paraId="6DB0BF0A" w14:textId="77777777" w:rsidR="00FD492A" w:rsidRDefault="00FD492A">
      <w:pPr>
        <w:rPr>
          <w:rFonts w:hint="eastAsia"/>
        </w:rPr>
      </w:pPr>
    </w:p>
    <w:p w14:paraId="3276101D" w14:textId="77777777" w:rsidR="00FD492A" w:rsidRDefault="00FD492A">
      <w:pPr>
        <w:rPr>
          <w:rFonts w:hint="eastAsia"/>
        </w:rPr>
      </w:pPr>
    </w:p>
    <w:p w14:paraId="34352679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在汉语拼音中，“画”的拼音是“huà”。这个字有着丰富的含义，不仅指绘画、图画，还引申为描绘、规划等。对于学习中文的人来说，了解“画”的拼音以及它背后的文化意义，就像是打开了一扇通往中国艺术与哲学的大门。</w:t>
      </w:r>
    </w:p>
    <w:p w14:paraId="22AE31D6" w14:textId="77777777" w:rsidR="00FD492A" w:rsidRDefault="00FD492A">
      <w:pPr>
        <w:rPr>
          <w:rFonts w:hint="eastAsia"/>
        </w:rPr>
      </w:pPr>
    </w:p>
    <w:p w14:paraId="06739E65" w14:textId="77777777" w:rsidR="00FD492A" w:rsidRDefault="00FD492A">
      <w:pPr>
        <w:rPr>
          <w:rFonts w:hint="eastAsia"/>
        </w:rPr>
      </w:pPr>
    </w:p>
    <w:p w14:paraId="64B74B69" w14:textId="77777777" w:rsidR="00FD492A" w:rsidRDefault="00FD492A">
      <w:pPr>
        <w:rPr>
          <w:rFonts w:hint="eastAsia"/>
        </w:rPr>
      </w:pPr>
    </w:p>
    <w:p w14:paraId="12626687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从历史长河看“画”</w:t>
      </w:r>
    </w:p>
    <w:p w14:paraId="07491403" w14:textId="77777777" w:rsidR="00FD492A" w:rsidRDefault="00FD492A">
      <w:pPr>
        <w:rPr>
          <w:rFonts w:hint="eastAsia"/>
        </w:rPr>
      </w:pPr>
    </w:p>
    <w:p w14:paraId="78ACA5A0" w14:textId="77777777" w:rsidR="00FD492A" w:rsidRDefault="00FD492A">
      <w:pPr>
        <w:rPr>
          <w:rFonts w:hint="eastAsia"/>
        </w:rPr>
      </w:pPr>
    </w:p>
    <w:p w14:paraId="0B781788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中国的绘画历史悠久，可以追溯到数千年前的新石器时代。那时的人们已经开始在陶器上绘制简单的图案，这些早期的艺术形式可以说是“画”的雏形。随着时间的推移，到了汉代，绘画逐渐成为一种独立的艺术形式，开始有了专门从事绘画创作的艺术家。而“画”的概念也在这期间不断丰富和发展，从最初对自然景象的模仿，到后来表达个人情感和思想的载体，直至今日成为了中华文化的瑰宝之一。</w:t>
      </w:r>
    </w:p>
    <w:p w14:paraId="33A674CF" w14:textId="77777777" w:rsidR="00FD492A" w:rsidRDefault="00FD492A">
      <w:pPr>
        <w:rPr>
          <w:rFonts w:hint="eastAsia"/>
        </w:rPr>
      </w:pPr>
    </w:p>
    <w:p w14:paraId="76E6D0E9" w14:textId="77777777" w:rsidR="00FD492A" w:rsidRDefault="00FD492A">
      <w:pPr>
        <w:rPr>
          <w:rFonts w:hint="eastAsia"/>
        </w:rPr>
      </w:pPr>
    </w:p>
    <w:p w14:paraId="097CBB35" w14:textId="77777777" w:rsidR="00FD492A" w:rsidRDefault="00FD492A">
      <w:pPr>
        <w:rPr>
          <w:rFonts w:hint="eastAsia"/>
        </w:rPr>
      </w:pPr>
    </w:p>
    <w:p w14:paraId="0DEA7689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“画”的艺术形式多样</w:t>
      </w:r>
    </w:p>
    <w:p w14:paraId="745340BD" w14:textId="77777777" w:rsidR="00FD492A" w:rsidRDefault="00FD492A">
      <w:pPr>
        <w:rPr>
          <w:rFonts w:hint="eastAsia"/>
        </w:rPr>
      </w:pPr>
    </w:p>
    <w:p w14:paraId="24C69362" w14:textId="77777777" w:rsidR="00FD492A" w:rsidRDefault="00FD492A">
      <w:pPr>
        <w:rPr>
          <w:rFonts w:hint="eastAsia"/>
        </w:rPr>
      </w:pPr>
    </w:p>
    <w:p w14:paraId="2D6FC411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在中国，“画”的形式多种多样，有水墨画、工笔画、写意画等不同风格。每一种风格都反映了不同时期的社会风貌和个人审美。水墨画以其简洁的线条和淡雅的颜色著称，传达出一种宁静致远的艺术境界；工笔画则注重细节，用细腻的笔触勾勒出事物的真实形态；写意画则是画家内心世界的直接表达，不受拘束于具体形象，更强调意境和气韵。</w:t>
      </w:r>
    </w:p>
    <w:p w14:paraId="2327B52F" w14:textId="77777777" w:rsidR="00FD492A" w:rsidRDefault="00FD492A">
      <w:pPr>
        <w:rPr>
          <w:rFonts w:hint="eastAsia"/>
        </w:rPr>
      </w:pPr>
    </w:p>
    <w:p w14:paraId="552217F6" w14:textId="77777777" w:rsidR="00FD492A" w:rsidRDefault="00FD492A">
      <w:pPr>
        <w:rPr>
          <w:rFonts w:hint="eastAsia"/>
        </w:rPr>
      </w:pPr>
    </w:p>
    <w:p w14:paraId="0D1DDE1D" w14:textId="77777777" w:rsidR="00FD492A" w:rsidRDefault="00FD492A">
      <w:pPr>
        <w:rPr>
          <w:rFonts w:hint="eastAsia"/>
        </w:rPr>
      </w:pPr>
    </w:p>
    <w:p w14:paraId="73F56809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“画”的教育意义</w:t>
      </w:r>
    </w:p>
    <w:p w14:paraId="5E925847" w14:textId="77777777" w:rsidR="00FD492A" w:rsidRDefault="00FD492A">
      <w:pPr>
        <w:rPr>
          <w:rFonts w:hint="eastAsia"/>
        </w:rPr>
      </w:pPr>
    </w:p>
    <w:p w14:paraId="6356F6CE" w14:textId="77777777" w:rsidR="00FD492A" w:rsidRDefault="00FD492A">
      <w:pPr>
        <w:rPr>
          <w:rFonts w:hint="eastAsia"/>
        </w:rPr>
      </w:pPr>
    </w:p>
    <w:p w14:paraId="489B30B4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除了作为一门艺术，“画”在中国文化中还有着重要的教育功能。“画”不仅是技能的学习，更是人格培养的重要途径。通过绘画，人们能够锻炼自己的观察力、想象力和创造力。历史上许多伟大的思想家和文人都擅长绘画，他们将自己对生活的感悟融入到作品之中，从而影响了一代又一代的人。</w:t>
      </w:r>
    </w:p>
    <w:p w14:paraId="4838E84F" w14:textId="77777777" w:rsidR="00FD492A" w:rsidRDefault="00FD492A">
      <w:pPr>
        <w:rPr>
          <w:rFonts w:hint="eastAsia"/>
        </w:rPr>
      </w:pPr>
    </w:p>
    <w:p w14:paraId="6E77490F" w14:textId="77777777" w:rsidR="00FD492A" w:rsidRDefault="00FD492A">
      <w:pPr>
        <w:rPr>
          <w:rFonts w:hint="eastAsia"/>
        </w:rPr>
      </w:pPr>
    </w:p>
    <w:p w14:paraId="751B9D7C" w14:textId="77777777" w:rsidR="00FD492A" w:rsidRDefault="00FD492A">
      <w:pPr>
        <w:rPr>
          <w:rFonts w:hint="eastAsia"/>
        </w:rPr>
      </w:pPr>
    </w:p>
    <w:p w14:paraId="1A8A79F0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现代视角下的“画”</w:t>
      </w:r>
    </w:p>
    <w:p w14:paraId="0D29B96D" w14:textId="77777777" w:rsidR="00FD492A" w:rsidRDefault="00FD492A">
      <w:pPr>
        <w:rPr>
          <w:rFonts w:hint="eastAsia"/>
        </w:rPr>
      </w:pPr>
    </w:p>
    <w:p w14:paraId="6EF888AF" w14:textId="77777777" w:rsidR="00FD492A" w:rsidRDefault="00FD492A">
      <w:pPr>
        <w:rPr>
          <w:rFonts w:hint="eastAsia"/>
        </w:rPr>
      </w:pPr>
    </w:p>
    <w:p w14:paraId="0B64B277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进入现代社会，“画”的概念再次被拓展。随着科技的发展，数字艺术、装置艺术等形式不断涌现，给传统意义上的“画”带来了新的活力。今天的艺术家们不再局限于纸张或画布，而是利用各种新材料和技术进行创作，使得“画”的定义变得更加宽泛。然而无论如何变化，“画”的核心价值——即通过视觉语言传递人类的情感与智慧——始终未变。</w:t>
      </w:r>
    </w:p>
    <w:p w14:paraId="12F4F1EE" w14:textId="77777777" w:rsidR="00FD492A" w:rsidRDefault="00FD492A">
      <w:pPr>
        <w:rPr>
          <w:rFonts w:hint="eastAsia"/>
        </w:rPr>
      </w:pPr>
    </w:p>
    <w:p w14:paraId="34B71DDB" w14:textId="77777777" w:rsidR="00FD492A" w:rsidRDefault="00FD492A">
      <w:pPr>
        <w:rPr>
          <w:rFonts w:hint="eastAsia"/>
        </w:rPr>
      </w:pPr>
    </w:p>
    <w:p w14:paraId="76FF58D9" w14:textId="77777777" w:rsidR="00FD492A" w:rsidRDefault="00FD492A">
      <w:pPr>
        <w:rPr>
          <w:rFonts w:hint="eastAsia"/>
        </w:rPr>
      </w:pPr>
    </w:p>
    <w:p w14:paraId="54FDA8B5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DFE39" w14:textId="77777777" w:rsidR="00FD492A" w:rsidRDefault="00FD492A">
      <w:pPr>
        <w:rPr>
          <w:rFonts w:hint="eastAsia"/>
        </w:rPr>
      </w:pPr>
    </w:p>
    <w:p w14:paraId="3E7758AD" w14:textId="77777777" w:rsidR="00FD492A" w:rsidRDefault="00FD492A">
      <w:pPr>
        <w:rPr>
          <w:rFonts w:hint="eastAsia"/>
        </w:rPr>
      </w:pPr>
    </w:p>
    <w:p w14:paraId="085BC27A" w14:textId="77777777" w:rsidR="00FD492A" w:rsidRDefault="00FD492A">
      <w:pPr>
        <w:rPr>
          <w:rFonts w:hint="eastAsia"/>
        </w:rPr>
      </w:pPr>
      <w:r>
        <w:rPr>
          <w:rFonts w:hint="eastAsia"/>
        </w:rPr>
        <w:tab/>
        <w:t>“画”的拼音虽简单，但它所承载的文化内涵却是极其深刻的。无论是古代还是现代，“画”都是连接人与自然、现实与理想的一座桥梁。它见证了中华民族悠久的历史变迁，也体现了中国人民独特的审美情趣。未来，“画”将继续扮演着重要角色，成为传承和发展中华文化不可或缺的一部分。</w:t>
      </w:r>
    </w:p>
    <w:p w14:paraId="1B052402" w14:textId="77777777" w:rsidR="00FD492A" w:rsidRDefault="00FD492A">
      <w:pPr>
        <w:rPr>
          <w:rFonts w:hint="eastAsia"/>
        </w:rPr>
      </w:pPr>
    </w:p>
    <w:p w14:paraId="3D64C9CD" w14:textId="77777777" w:rsidR="00FD492A" w:rsidRDefault="00FD492A">
      <w:pPr>
        <w:rPr>
          <w:rFonts w:hint="eastAsia"/>
        </w:rPr>
      </w:pPr>
    </w:p>
    <w:p w14:paraId="0598644E" w14:textId="77777777" w:rsidR="00FD492A" w:rsidRDefault="00FD4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3EA3D" w14:textId="5E9E9A75" w:rsidR="00A763D2" w:rsidRDefault="00A763D2"/>
    <w:sectPr w:rsidR="00A7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D2"/>
    <w:rsid w:val="00A763D2"/>
    <w:rsid w:val="00DD5DF1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7C3D-FE90-4DEC-B25E-F66352A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