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痴情岁月中的誓言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总是带有一份诗意的浪漫，其中蕴含着古人对爱情的深情厚谊。无论时光如何流转，那份执着的爱意依旧不改。例如，“月下灯前，红颜渐老，唯愿今生共白头。”这句古风句子深刻地表达了对一生相守的渴望和承诺。即使岁月使容颜变老，心中的爱依然如初，承诺不会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风花雪月中的情怀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描绘中，古风句子常常用自然景象来表达对恋人的深情。例如，“一曲长歌，千年共此时；两地之隔，心却无丝毫离。”这句古风句子不仅展现了对美好时光的珍惜，也揭示了心灵深处的那份不变的牵挂。即使两人身处不同的地方，心中那份爱意依然牢固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流年似水中的守望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流年似水，古风句子常通过岁月的流逝表达对爱情的执着。“流水无情，落花有意；愿此生长，常伴君侧。”这句古风句子反映了对爱情恒久不变的承诺。尽管世事无常、时光流逝，但心中的爱意和陪伴的愿望却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心间情愫中的深情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情感描绘内心的深情。例如，“山川异域，风月同天；寄语青丝，君可安然。”这句古风句子以山川与风月作为爱情的象征，表达了尽管相隔千里，心中的祝福和爱意依旧如一。它既展示了对恋人的关切，也传达了无论身处何地，心中那份深情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绝美词句中的无悔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不仅仅是情感的表达，更是对爱的无悔。比如，“红颜薄命，君子多难；我愿为君，百转千回。”这句古风句子表达了即使世事难测，人生多变，但对恋人的爱依然坚定不移。无论经历多少风雨，愿意为对方付出一切，这是对爱的无悔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不改的古风句子，通过优美的词藻和深情的表达，描绘了古人对爱情的执着与坚守。这些古风句子不仅仅是对美好感情的追忆，也让人们在现代生活中感受到那份古老的爱情情怀。无论时代如何变迁，那份执着的爱意始终如初，流传于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