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春天悄然降临，大地仿佛被一层温柔的绿色轻轻唤醒。小草从冰雪的覆盖中探出头来，嫩绿的叶尖在阳光下闪烁着微光。清晨的露珠在草尖上滚动，犹如颗颗晶莹的宝石，熠熠生辉，映衬出春日的生机与希望。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暖，各色花朵竞相绽放，迎接春天的到来。樱花如云似雾，娇嫩的花瓣在微风中轻轻摇曳，仿佛是春天的笑脸；而油菜花则如金色的海洋，灿烂而耀眼，弥漫着浓郁的花香，令人心旷神怡。每当风吹过，花瓣纷飞，犹如天女散花，点缀着这幅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鸟儿们最欢快的季节，它们从南方归来，带着一路的歌声。清晨，林间传来悦耳的鸟鸣，仿佛在为春天谱写赞歌。小鸟们在枝头跳跃，或嬉戏、或筑巢，它们的身影在阳光下显得格外生动。每一声鸣叫都如同春天的旋律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冰雪的融化，小溪开始欢快地流淌。水面泛起层层涟漪，映出蓝天的倒影。溪水清澈见底，偶尔有几条小鱼跃出水面，掀起阵阵水花。岸边的柳树在微风中轻轻摇摆，柔软的柳条似乎在向水中的小鱼招手，展现出春天独有的温柔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一片生机盎然。农民们开始忙碌，翻耕着肥沃的土地，播撒着希望的种子。金黄的麦田在阳光下波光粼粼，仿佛是春天为大地披上的华丽外衣。牛羊在绿草如茵的田野上悠闲地吃草，乡村的宁静与美好在这个季节中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大地上，给万物披上了一层金色的纱。此时的春天，既有生机勃勃的热烈，又有宁静祥和的温暖。人们在田间小路上散步，享受着春日的微风与温暖的阳光，心中满是对生活的热爱与感激。春天，带来了新的希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