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看清：洞察真实的第一步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清事物的本质是人生中重要的一环。我们常常被表面现象所迷惑，而真正的智慧在于透过繁华与表象，看到事物的真实面貌。看清，不仅仅是看到别人行为的动机，更是理解自己内心的真实感受。看清自己，就能够做出更明智的决定，不被一时的情绪所左右。正如古语所说，“知己知彼，百战不殆”，看清楚了事物的本质，才能在复杂的世界中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看淡：释怀与宽容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许多事情并非如我们所愿，甚至有时会让我们感到沮丧和失望。看淡，是一种心态上的解脱。它不是忽视问题的存在，而是以一种更宽容的心态对待这些问题。当我们学会看淡，我们会发现，许多曾经困扰我们的事物，其实并不那么重要。人生如同一场旅行，重要的不是沿途的风景，而是心境的平和。看淡，是让自己从焦虑和困惑中走出来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看透：深刻的洞察力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，是在看清和看淡之后的一种升华。它代表着一种深刻的理解和领悟，是对事物深层次本质的把握。看透，不仅仅是看到事物的外在，更是对人性、对世界运作规律的深刻认识。这种洞察力使我们能够在复杂的社会关系中保持清晰的思维，不被表象所迷惑。通过看透，我们可以更好地理解他人的行为动机，更准确地把握自己的目标和方向。最终，看透不仅让我们洞悉世界，也让我们找到内心的真正平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