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CEDD" w14:textId="77777777" w:rsidR="002547CA" w:rsidRDefault="002547CA">
      <w:pPr>
        <w:rPr>
          <w:rFonts w:hint="eastAsia"/>
        </w:rPr>
      </w:pPr>
    </w:p>
    <w:p w14:paraId="508A68E5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眼帘的拼音的组词是什么</w:t>
      </w:r>
    </w:p>
    <w:p w14:paraId="7E9BF05C" w14:textId="77777777" w:rsidR="002547CA" w:rsidRDefault="002547CA">
      <w:pPr>
        <w:rPr>
          <w:rFonts w:hint="eastAsia"/>
        </w:rPr>
      </w:pPr>
    </w:p>
    <w:p w14:paraId="061EA342" w14:textId="77777777" w:rsidR="002547CA" w:rsidRDefault="002547CA">
      <w:pPr>
        <w:rPr>
          <w:rFonts w:hint="eastAsia"/>
        </w:rPr>
      </w:pPr>
    </w:p>
    <w:p w14:paraId="564D27DF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在汉语中，“眼帘”的拼音是 “yǎn lián”。这个词语描述的是眼睛的眼皮，也就是当我们眨眼或闭眼时上下眼皮相接的那一部分。然而，在文学和诗歌中，它常被用来形容进入视线内的景象或是眼前的风景。“眼帘”能够与哪些词汇组合呢？让我们一起来探索。</w:t>
      </w:r>
    </w:p>
    <w:p w14:paraId="2C9D96E9" w14:textId="77777777" w:rsidR="002547CA" w:rsidRDefault="002547CA">
      <w:pPr>
        <w:rPr>
          <w:rFonts w:hint="eastAsia"/>
        </w:rPr>
      </w:pPr>
    </w:p>
    <w:p w14:paraId="57C331FE" w14:textId="77777777" w:rsidR="002547CA" w:rsidRDefault="002547CA">
      <w:pPr>
        <w:rPr>
          <w:rFonts w:hint="eastAsia"/>
        </w:rPr>
      </w:pPr>
    </w:p>
    <w:p w14:paraId="1D3F0AC5" w14:textId="77777777" w:rsidR="002547CA" w:rsidRDefault="002547CA">
      <w:pPr>
        <w:rPr>
          <w:rFonts w:hint="eastAsia"/>
        </w:rPr>
      </w:pPr>
    </w:p>
    <w:p w14:paraId="383CDE52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眼帘与自然景色的结合</w:t>
      </w:r>
    </w:p>
    <w:p w14:paraId="6520DA13" w14:textId="77777777" w:rsidR="002547CA" w:rsidRDefault="002547CA">
      <w:pPr>
        <w:rPr>
          <w:rFonts w:hint="eastAsia"/>
        </w:rPr>
      </w:pPr>
    </w:p>
    <w:p w14:paraId="17BA5D00" w14:textId="77777777" w:rsidR="002547CA" w:rsidRDefault="002547CA">
      <w:pPr>
        <w:rPr>
          <w:rFonts w:hint="eastAsia"/>
        </w:rPr>
      </w:pPr>
    </w:p>
    <w:p w14:paraId="227CDF44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“眼帘”经常出现在描绘自然美景的句子中。“春景入眼帘”，这里“入眼帘”指的是春天的景色映入人们的眼中，给人一种视觉上的享受。当作者想要表达一幅画面突然出现在眼前，或者是一个新的景象展现在面前的时候，他们会使用“跃入眼帘”这样的表达方式。这种用法不仅限于自然景色，也可以用于任何新奇、突然出现的事物。</w:t>
      </w:r>
    </w:p>
    <w:p w14:paraId="0273ED24" w14:textId="77777777" w:rsidR="002547CA" w:rsidRDefault="002547CA">
      <w:pPr>
        <w:rPr>
          <w:rFonts w:hint="eastAsia"/>
        </w:rPr>
      </w:pPr>
    </w:p>
    <w:p w14:paraId="73E7416A" w14:textId="77777777" w:rsidR="002547CA" w:rsidRDefault="002547CA">
      <w:pPr>
        <w:rPr>
          <w:rFonts w:hint="eastAsia"/>
        </w:rPr>
      </w:pPr>
    </w:p>
    <w:p w14:paraId="7998D13C" w14:textId="77777777" w:rsidR="002547CA" w:rsidRDefault="002547CA">
      <w:pPr>
        <w:rPr>
          <w:rFonts w:hint="eastAsia"/>
        </w:rPr>
      </w:pPr>
    </w:p>
    <w:p w14:paraId="71B93D4A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眼帘与情感世界的交融</w:t>
      </w:r>
    </w:p>
    <w:p w14:paraId="1677D4F3" w14:textId="77777777" w:rsidR="002547CA" w:rsidRDefault="002547CA">
      <w:pPr>
        <w:rPr>
          <w:rFonts w:hint="eastAsia"/>
        </w:rPr>
      </w:pPr>
    </w:p>
    <w:p w14:paraId="0D2263B6" w14:textId="77777777" w:rsidR="002547CA" w:rsidRDefault="002547CA">
      <w:pPr>
        <w:rPr>
          <w:rFonts w:hint="eastAsia"/>
        </w:rPr>
      </w:pPr>
    </w:p>
    <w:p w14:paraId="7A030E60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除了自然景观，“眼帘”也常常用来表现人的情感世界。例如，“忧愁布满眼帘”，意味着一个人眼中充满了忧伤和烦恼，观者一眼就能看出其内心的痛苦。“笑意盈盈的眼帘”则传达出一个快乐、满足的形象，让读者可以想象到那是一张洋溢着幸福笑容的脸庞。通过“眼帘”这个词，我们可以窥探人物内心深处的情绪变化。</w:t>
      </w:r>
    </w:p>
    <w:p w14:paraId="0442C816" w14:textId="77777777" w:rsidR="002547CA" w:rsidRDefault="002547CA">
      <w:pPr>
        <w:rPr>
          <w:rFonts w:hint="eastAsia"/>
        </w:rPr>
      </w:pPr>
    </w:p>
    <w:p w14:paraId="2D3B9FA3" w14:textId="77777777" w:rsidR="002547CA" w:rsidRDefault="002547CA">
      <w:pPr>
        <w:rPr>
          <w:rFonts w:hint="eastAsia"/>
        </w:rPr>
      </w:pPr>
    </w:p>
    <w:p w14:paraId="29FA6563" w14:textId="77777777" w:rsidR="002547CA" w:rsidRDefault="002547CA">
      <w:pPr>
        <w:rPr>
          <w:rFonts w:hint="eastAsia"/>
        </w:rPr>
      </w:pPr>
    </w:p>
    <w:p w14:paraId="3C98396F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眼帘与艺术创作的联系</w:t>
      </w:r>
    </w:p>
    <w:p w14:paraId="4E5871A2" w14:textId="77777777" w:rsidR="002547CA" w:rsidRDefault="002547CA">
      <w:pPr>
        <w:rPr>
          <w:rFonts w:hint="eastAsia"/>
        </w:rPr>
      </w:pPr>
    </w:p>
    <w:p w14:paraId="1810D32D" w14:textId="77777777" w:rsidR="002547CA" w:rsidRDefault="002547CA">
      <w:pPr>
        <w:rPr>
          <w:rFonts w:hint="eastAsia"/>
        </w:rPr>
      </w:pPr>
    </w:p>
    <w:p w14:paraId="189985EE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在艺术创作领域，“眼帘”也是不可或缺的一部分。画家可能会说“将这美丽的风景收入眼帘”，表示要把看到的美好事物通过画笔记录下来；摄影家可能谈论如何捕捉那些瞬间“闪现于眼帘”的精彩时刻。对于艺术家而言，“眼帘”就像是他们灵感的源泉，每一瞥都能成为作品诞生的关键元素。</w:t>
      </w:r>
    </w:p>
    <w:p w14:paraId="10B78BE8" w14:textId="77777777" w:rsidR="002547CA" w:rsidRDefault="002547CA">
      <w:pPr>
        <w:rPr>
          <w:rFonts w:hint="eastAsia"/>
        </w:rPr>
      </w:pPr>
    </w:p>
    <w:p w14:paraId="619E962D" w14:textId="77777777" w:rsidR="002547CA" w:rsidRDefault="002547CA">
      <w:pPr>
        <w:rPr>
          <w:rFonts w:hint="eastAsia"/>
        </w:rPr>
      </w:pPr>
    </w:p>
    <w:p w14:paraId="00B5E213" w14:textId="77777777" w:rsidR="002547CA" w:rsidRDefault="002547CA">
      <w:pPr>
        <w:rPr>
          <w:rFonts w:hint="eastAsia"/>
        </w:rPr>
      </w:pPr>
    </w:p>
    <w:p w14:paraId="34625B34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眼帘与日常生活的交织</w:t>
      </w:r>
    </w:p>
    <w:p w14:paraId="24D64534" w14:textId="77777777" w:rsidR="002547CA" w:rsidRDefault="002547CA">
      <w:pPr>
        <w:rPr>
          <w:rFonts w:hint="eastAsia"/>
        </w:rPr>
      </w:pPr>
    </w:p>
    <w:p w14:paraId="171CDBEA" w14:textId="77777777" w:rsidR="002547CA" w:rsidRDefault="002547CA">
      <w:pPr>
        <w:rPr>
          <w:rFonts w:hint="eastAsia"/>
        </w:rPr>
      </w:pPr>
    </w:p>
    <w:p w14:paraId="50DA3DA1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在日常生活中，“眼帘”同样有着丰富的应用场景。“广告牌映入眼帘”，说明走在街上时，各种广告很容易就会吸引人们的注意力；“孩子的笑脸浮现在眼帘”，表达了父母对子女深深的爱意和思念之情。这些例子表明，“眼帘”不仅仅局限于书面语，在口语交流中也有着广泛的应用。</w:t>
      </w:r>
    </w:p>
    <w:p w14:paraId="13998D16" w14:textId="77777777" w:rsidR="002547CA" w:rsidRDefault="002547CA">
      <w:pPr>
        <w:rPr>
          <w:rFonts w:hint="eastAsia"/>
        </w:rPr>
      </w:pPr>
    </w:p>
    <w:p w14:paraId="432668A1" w14:textId="77777777" w:rsidR="002547CA" w:rsidRDefault="002547CA">
      <w:pPr>
        <w:rPr>
          <w:rFonts w:hint="eastAsia"/>
        </w:rPr>
      </w:pPr>
    </w:p>
    <w:p w14:paraId="1F51F0AD" w14:textId="77777777" w:rsidR="002547CA" w:rsidRDefault="002547CA">
      <w:pPr>
        <w:rPr>
          <w:rFonts w:hint="eastAsia"/>
        </w:rPr>
      </w:pPr>
    </w:p>
    <w:p w14:paraId="59839088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084740" w14:textId="77777777" w:rsidR="002547CA" w:rsidRDefault="002547CA">
      <w:pPr>
        <w:rPr>
          <w:rFonts w:hint="eastAsia"/>
        </w:rPr>
      </w:pPr>
    </w:p>
    <w:p w14:paraId="0F4462EA" w14:textId="77777777" w:rsidR="002547CA" w:rsidRDefault="002547CA">
      <w:pPr>
        <w:rPr>
          <w:rFonts w:hint="eastAsia"/>
        </w:rPr>
      </w:pPr>
    </w:p>
    <w:p w14:paraId="27B9A273" w14:textId="77777777" w:rsidR="002547CA" w:rsidRDefault="002547CA">
      <w:pPr>
        <w:rPr>
          <w:rFonts w:hint="eastAsia"/>
        </w:rPr>
      </w:pPr>
      <w:r>
        <w:rPr>
          <w:rFonts w:hint="eastAsia"/>
        </w:rPr>
        <w:tab/>
        <w:t>“眼帘”的组词丰富多样，无论是描绘自然风光、抒发个人情感、还是反映现实生活，它都能够精准地传递出说话者的意图和情感。因此，在学习汉语的过程中，掌握好“眼帘”的用法及其相关的组词，对于提高语言表达能力具有重要意义。</w:t>
      </w:r>
    </w:p>
    <w:p w14:paraId="01FE51F6" w14:textId="77777777" w:rsidR="002547CA" w:rsidRDefault="002547CA">
      <w:pPr>
        <w:rPr>
          <w:rFonts w:hint="eastAsia"/>
        </w:rPr>
      </w:pPr>
    </w:p>
    <w:p w14:paraId="19599586" w14:textId="77777777" w:rsidR="002547CA" w:rsidRDefault="002547CA">
      <w:pPr>
        <w:rPr>
          <w:rFonts w:hint="eastAsia"/>
        </w:rPr>
      </w:pPr>
    </w:p>
    <w:p w14:paraId="0C582ECC" w14:textId="77777777" w:rsidR="002547CA" w:rsidRDefault="00254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FB457" w14:textId="1CC9FF69" w:rsidR="00D20386" w:rsidRDefault="00D20386"/>
    <w:sectPr w:rsidR="00D2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86"/>
    <w:rsid w:val="002547CA"/>
    <w:rsid w:val="002C4F04"/>
    <w:rsid w:val="00D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FEF9-B4DE-47A3-9870-01138A7C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