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眼眸如星辰，闪耀夜空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灵魂的窗户，是情感的寄托。在某个静谧的夜晚，当你凝视着她的眼睛，仿佛看到了星空的璀璨。那双眼睛如同夜空中闪烁的星星，散发着迷人的光辉，令人沉醉不已。每一次眼神交汇，都是心灵深处的一次温柔碰撞，让人忍不住想要探究那隐藏在星星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眼眸如湖，清澈见底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如同宁静的湖面，清澈而深邃，宛若一池碧水，映照着四周的美景。每当阳光洒下，波光粼粼，湖面上荡漾起微微涟漪，似乎在诉说着她内心的宁静与安详。在这样的眼眸中，你不仅能看到她的外在，更能感受到她内心深处那份如水般的温柔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眼眸如花，绽放芬芳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仿佛盛开的一朵花，娇艳欲滴，带着春日的气息。每一次眨眼，都是花瓣轻轻摇曳，散发出淡淡的香气，让人忍不住想要靠近。那眼神中流露出的纯真与温柔，犹如花海中的阳光，让人感受到生命的勃发与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眼眸如海，深不可测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犹如浩瀚的海洋，波澜起伏，深不可测。每一次眺望，都仿佛置身于无垠的蓝色世界，令人心旷神怡。那眼神中蕴含的深邃与神秘，仿佛藏着无数的秘密，等待着有缘人去探索。在她的眼中，包含着千千万万的情感波涛，令人忍不住想要追逐那份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眼眸如晨曦，温暖而明亮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在她的脸庞，映照出她眼眸的温暖与明亮。那双眼睛如同晨曦中的露珠，清新而充满生机，令人倍感振奋。每一次的目光相遇，都像是在晨光中获得了一份新的力量，带给人无限的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眼眸如墨，深沉而优雅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仿佛浓墨般深沉，透着一种无与伦比的优雅与气质。那份沉静，像是积蓄了千年的智慧，每一个眼神都是一段悠远的旅程。在这样的眼眸中，你能感受到一种无声的力量，仿佛在向世人诉说着她的故事与信念，令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最后的总结：眼眸的魔力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每个人独特的名片，承载着各自的故事与情感。无论是如星辰般璀璨，还是如湖水般清澈，每一种眼眸都有其独特的魅力。它们用无声的语言，传递着心灵的感动，成为人们记忆中最深刻的印记。在这个瞬息万变的世界里，让我们珍惜那些用眼眸诉说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