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眼睛的魅力：灵动之美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眼睛常常是人们最先注意到的特征之一。它不仅是感知世界的窗口，更是内心情感的表达。当一个人的眼睛清澈而有神，仿佛能传达无尽的故事与情感，令人不禁想要靠近。在赞美的语言中，“眼睛好美”这一简单的表述，蕴含着无尽的情感与灵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同夜空中的星辰，闪烁着独特的光芒。它们可能是深邃的蓝色，透着宁静与神秘；也可能是温暖的棕色，散发出亲切与温柔。不论颜色如何，关键在于眼神的传达。那种灵动的眼神，仿佛能够洞察他人的内心，让人与人之间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眼神中流露的智慧与灵气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不仅体现在眼睛的外观，更在于眼神中流露出的智慧。当一个人思考问题时，眼睛里闪烁的光芒展现出他们的深邃与独立思考能力。这样的眼睛，总能引发他人的敬佩与仰慕。聪慧的眼睛，常常能让周围的人感到一种莫名的吸引力，让人忍不住想要倾听他们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眼睛与情感的深刻连接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者。一个温暖的眼神，能让人感受到无尽的关怀与爱意；而一个忧伤的眼神，则传达出内心的挣扎与痛苦。当我们称赞一个人的眼睛时，实际上是在赞美他们的情感深度。那些能通过眼神传递情感的人，总是能在他人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如何表达对眼睛的赞美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适时地赞美他人的眼睛，不仅能增进彼此的关系，还能传递温暖与友好。例如，可以说：“你的眼睛真美，像秋水般清澈。”或是“你的眼神如此灵动，仿佛藏着无限的故事。”这样的赞美，让人感到被重视与理解，促进了人与人之间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最后的总结：眼睛之美，灵魂之窗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美丽而富有灵气。它们不仅承载着个人的情感与智慧，更是与他人沟通的桥梁。无论何时何地，善于欣赏与赞美身边人的眼睛，都是一种让生活更美好的方式。让我们一起珍视这份眼中的美丽，让它们在生活的每个角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2024-10-28T00:39:21Z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