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，这句老话相信大家耳熟能详。它不仅仅是个比喻，更是对我们内心情感的一种真实表达。通过眼睛，我们能感知世界的美好与丑陋，也能传递出深藏于心的喜怒哀乐。想象一下，当你看到一幅美丽的风景，眼睛闪烁着光芒，仿佛在说：“快来一起欣赏这份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眼睛：时间的魔法师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时间如白驹过隙，不妨看看周围人的眼睛。它们就像时间的魔法师，记录下每一个瞬间。当人们回忆往昔，眼神中流露出的光芒，仿佛在诉说着一段段精彩的故事。就像老电影中的胶卷，眼睛里藏着多少年的光影，令人感叹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眼睛：情感的放大镜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世界，更能放大我们的情感。一个眼神的交流，可以传递出比千言万语更深的情感。比如，当你看到心爱的人，眼睛中满是柔情，那一瞬间，整个世界仿佛都在微笑。而当你感到失落，眼中的泪水更是情感的洪流，直击他人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眼睛：神秘的探险家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一位神秘的探险家，带领我们探索未知的领域。每当我们睁开眼睛，仿佛打开了一扇通往新世界的大门。无论是瑰丽的自然景观，还是繁华的都市街头，眼睛都在不停地吸收、探索、发现。就像一个勇敢的探险家，不畏艰险，去追寻那些隐藏在角落里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眼睛：幽默的表演者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是一位幽默的表演者。它们时常用无声的语言，传递出搞笑与欢乐。想想那些瞬间，朋友之间一个调皮的眼神，或者是对某个搞笑场景的同款惊讶眼神，这些都能让人捧腹大笑。眼睛的幽默，往往在于那一瞬间的神韵，恰到好处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眼睛不仅是我们观察世界的工具，更是我们情感的寄托、记忆的承载和幽默的源泉。它们在生活中扮演着多重角色，让我们的人生丰富多彩。珍惜这双眼睛，让它们带领我们去感受更多的美好与快乐。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