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祝学生学业有成的文言文句子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学业之道，志在千里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者，乃人生之重任也。古人云：“志当存高远。”于学术之途，必需怀有远大之志，方能激发心中之潜能。学子宜明白，成就非一朝一夕之功，然则，持之以恒，必能达成所愿。志存高远者，方能乘风破浪，勇往直前，直至理想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勤奋耕耘，方得甘霖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，诚不欺也。古有“业精于勤，荒于嬉”的警示，学子须知，唯有勤奋耕耘，方可收获丰硕之果实。无论书海遨游，抑或实验求索，皆需投入心力，方能见到成效。惟有在知识的田野中辛勤耕作，才能待到丰收之时，得以享受甘霖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立志明德，修身齐家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所言：“修身齐家治国平天下。”于学子而言，修身乃立业之本。学业之成，非仅为个人之荣光，亦为家庭之骄傲，社会之期望。立志明德，务必培养高尚之品格，以德为先，以学为辅，方能在未来立足于世，创造更大之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逆境中成长，奋发有为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道路，非尽是平坦。遇到挫折，乃为磨练之机。学子需以逆境为师，发奋图强，磨砺意志。古云：“不经历风雨，焉能见彩虹？”唯有在风雨中坚持，方能体悟成功之甘甜。此时，恰为逆境中成长之最佳时机，需以勇气和决心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愿君展翅，鹏程万里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子展翅翱翔，鹏程万里。学业之成，非但为求知，更为启迪智慧。愿汝胸怀壮志，勇攀高峰，砥砺前行。未来之路，任重而道远，然则，志当坚定，勇敢前行。于这漫漫求学路上，愿君常怀信念，终能实现梦想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