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14D6" w14:textId="77777777" w:rsidR="00A13A71" w:rsidRDefault="00A13A71">
      <w:pPr>
        <w:rPr>
          <w:rFonts w:hint="eastAsia"/>
        </w:rPr>
      </w:pPr>
      <w:r>
        <w:rPr>
          <w:rFonts w:hint="eastAsia"/>
        </w:rPr>
        <w:t>Shenxian 神仙的拼音</w:t>
      </w:r>
    </w:p>
    <w:p w14:paraId="2698293A" w14:textId="77777777" w:rsidR="00A13A71" w:rsidRDefault="00A13A71">
      <w:pPr>
        <w:rPr>
          <w:rFonts w:hint="eastAsia"/>
        </w:rPr>
      </w:pPr>
      <w:r>
        <w:rPr>
          <w:rFonts w:hint="eastAsia"/>
        </w:rPr>
        <w:t>神仙（shén xiān）是中国传统文化中非常重要的概念，它代表了一类超越凡人的存在。这些存在被人们想象为拥有长生不老的能力、超自然的力量以及与自然界和谐共存的智慧。在中国古代文学、哲学和宗教中，神仙的形象丰富多彩，它们的故事成为了民间传说、神话故事以及艺术创作的重要源泉。</w:t>
      </w:r>
    </w:p>
    <w:p w14:paraId="5D1CC7C2" w14:textId="77777777" w:rsidR="00A13A71" w:rsidRDefault="00A13A71">
      <w:pPr>
        <w:rPr>
          <w:rFonts w:hint="eastAsia"/>
        </w:rPr>
      </w:pPr>
    </w:p>
    <w:p w14:paraId="078B3CD5" w14:textId="77777777" w:rsidR="00A13A71" w:rsidRDefault="00A13A71">
      <w:pPr>
        <w:rPr>
          <w:rFonts w:hint="eastAsia"/>
        </w:rPr>
      </w:pPr>
      <w:r>
        <w:rPr>
          <w:rFonts w:hint="eastAsia"/>
        </w:rPr>
        <w:t>神仙的起源与发展</w:t>
      </w:r>
    </w:p>
    <w:p w14:paraId="69A868CE" w14:textId="77777777" w:rsidR="00A13A71" w:rsidRDefault="00A13A71">
      <w:pPr>
        <w:rPr>
          <w:rFonts w:hint="eastAsia"/>
        </w:rPr>
      </w:pPr>
      <w:r>
        <w:rPr>
          <w:rFonts w:hint="eastAsia"/>
        </w:rPr>
        <w:t>关于神仙的信仰可以追溯到中国古代的原始宗教和巫术文化。早在先秦时期，人们就对长寿和不死之药有着强烈的追求，这在《山海经》等古籍中有所记载。随着时间的发展，道教的兴起为神仙信仰提供了理论基础，形成了系统化的修炼方法和成仙路径。道教认为，通过内丹修炼、服食草药、吐纳导引等方式，人可以获得长生，并最终成为神仙。佛教传入中国后，也带来了其自身的修行观念，影响了中国的神仙文化。</w:t>
      </w:r>
    </w:p>
    <w:p w14:paraId="5CDB162B" w14:textId="77777777" w:rsidR="00A13A71" w:rsidRDefault="00A13A71">
      <w:pPr>
        <w:rPr>
          <w:rFonts w:hint="eastAsia"/>
        </w:rPr>
      </w:pPr>
    </w:p>
    <w:p w14:paraId="624265FB" w14:textId="77777777" w:rsidR="00A13A71" w:rsidRDefault="00A13A71">
      <w:pPr>
        <w:rPr>
          <w:rFonts w:hint="eastAsia"/>
        </w:rPr>
      </w:pPr>
      <w:r>
        <w:rPr>
          <w:rFonts w:hint="eastAsia"/>
        </w:rPr>
        <w:t>神仙的种类与特性</w:t>
      </w:r>
    </w:p>
    <w:p w14:paraId="04374C62" w14:textId="77777777" w:rsidR="00A13A71" w:rsidRDefault="00A13A71">
      <w:pPr>
        <w:rPr>
          <w:rFonts w:hint="eastAsia"/>
        </w:rPr>
      </w:pPr>
      <w:r>
        <w:rPr>
          <w:rFonts w:hint="eastAsia"/>
        </w:rPr>
        <w:t>根据不同的神话体系和地方传统，神仙的种类繁多。有如西王母、东王公这样的天界神祇，他们统治着天上世界；也有像八仙这样的人间得道者，他们原本是凡人，经过修炼而升仙。神仙通常具有特定的法力，比如能够飞行、变化形态、治愈疾病、预测未来等等。他们居住在仙境，那里风景优美，远离尘世喧嚣，象征着一个理想的世界。</w:t>
      </w:r>
    </w:p>
    <w:p w14:paraId="5C94646B" w14:textId="77777777" w:rsidR="00A13A71" w:rsidRDefault="00A13A71">
      <w:pPr>
        <w:rPr>
          <w:rFonts w:hint="eastAsia"/>
        </w:rPr>
      </w:pPr>
    </w:p>
    <w:p w14:paraId="19186F53" w14:textId="77777777" w:rsidR="00A13A71" w:rsidRDefault="00A13A71">
      <w:pPr>
        <w:rPr>
          <w:rFonts w:hint="eastAsia"/>
        </w:rPr>
      </w:pPr>
      <w:r>
        <w:rPr>
          <w:rFonts w:hint="eastAsia"/>
        </w:rPr>
        <w:t>神仙的影响与意义</w:t>
      </w:r>
    </w:p>
    <w:p w14:paraId="4127274B" w14:textId="77777777" w:rsidR="00A13A71" w:rsidRDefault="00A13A71">
      <w:pPr>
        <w:rPr>
          <w:rFonts w:hint="eastAsia"/>
        </w:rPr>
      </w:pPr>
      <w:r>
        <w:rPr>
          <w:rFonts w:hint="eastAsia"/>
        </w:rPr>
        <w:t>神仙不仅是文人墨客笔下的浪漫主题，也是普通民众心中的精神寄托。在中国的传统节日里，如春节、端午节、中秋节等，都会有关于敬奉神仙或祈求福运的习俗。神仙文化也体现在建筑、雕塑、绘画、戏曲等多种艺术形式之中。从某种意义上讲，神仙代表着人类对于美好生活的向往，对于正义、善良、智慧的尊崇。它们的存在鼓励人们向善行义，追求更高层次的精神生活。</w:t>
      </w:r>
    </w:p>
    <w:p w14:paraId="2F0254D2" w14:textId="77777777" w:rsidR="00A13A71" w:rsidRDefault="00A13A71">
      <w:pPr>
        <w:rPr>
          <w:rFonts w:hint="eastAsia"/>
        </w:rPr>
      </w:pPr>
    </w:p>
    <w:p w14:paraId="59079A7D" w14:textId="77777777" w:rsidR="00A13A71" w:rsidRDefault="00A13A71">
      <w:pPr>
        <w:rPr>
          <w:rFonts w:hint="eastAsia"/>
        </w:rPr>
      </w:pPr>
      <w:r>
        <w:rPr>
          <w:rFonts w:hint="eastAsia"/>
        </w:rPr>
        <w:t>现代社会中的神仙形象</w:t>
      </w:r>
    </w:p>
    <w:p w14:paraId="6B64DFCA" w14:textId="77777777" w:rsidR="00A13A71" w:rsidRDefault="00A13A71">
      <w:pPr>
        <w:rPr>
          <w:rFonts w:hint="eastAsia"/>
        </w:rPr>
      </w:pPr>
      <w:r>
        <w:rPr>
          <w:rFonts w:hint="eastAsia"/>
        </w:rPr>
        <w:t>进入现代社会，虽然科学理性逐渐占据了主导地位，但神仙文化并未因此消失。相反，在影视作品、动漫游戏等领域，神仙形象不断得到创新和发展。例如，《封神榜》、《聊斋志异》等经典作品被多次改编，吸引了新一代观众的兴趣。旅游景点也会利用本地的神仙传说打造特色文化体验，让游客感受到浓厚的历史文化底蕴。无论时代如何变迁，神仙始终是中国人心目中那片神秘而又迷人的天空。</w:t>
      </w:r>
    </w:p>
    <w:p w14:paraId="1093A3F7" w14:textId="77777777" w:rsidR="00A13A71" w:rsidRDefault="00A13A71">
      <w:pPr>
        <w:rPr>
          <w:rFonts w:hint="eastAsia"/>
        </w:rPr>
      </w:pPr>
    </w:p>
    <w:p w14:paraId="7F92C1C6" w14:textId="77777777" w:rsidR="00A13A71" w:rsidRDefault="00A13A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3DB51" w14:textId="0B05FB9F" w:rsidR="00E01FE6" w:rsidRDefault="00E01FE6"/>
    <w:sectPr w:rsidR="00E01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E6"/>
    <w:rsid w:val="009442F6"/>
    <w:rsid w:val="00A13A71"/>
    <w:rsid w:val="00E0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18C17-A249-4275-8767-2DAFE0A8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