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9172" w14:textId="77777777" w:rsidR="009F4BAE" w:rsidRDefault="009F4BAE">
      <w:pPr>
        <w:rPr>
          <w:rFonts w:hint="eastAsia"/>
        </w:rPr>
      </w:pPr>
      <w:r>
        <w:rPr>
          <w:rFonts w:hint="eastAsia"/>
        </w:rPr>
        <w:t>移并的拼音：yi4 bing4</w:t>
      </w:r>
    </w:p>
    <w:p w14:paraId="3A62C321" w14:textId="77777777" w:rsidR="009F4BAE" w:rsidRDefault="009F4BAE">
      <w:pPr>
        <w:rPr>
          <w:rFonts w:hint="eastAsia"/>
        </w:rPr>
      </w:pPr>
      <w:r>
        <w:rPr>
          <w:rFonts w:hint="eastAsia"/>
        </w:rPr>
        <w:t>在汉语中，“移并”是一个复合词，由两个汉字组成，每个汉字都有其独特的含义和发音。根据汉语拼音系统，第一个字“移”的拼音是 yi2（阴平），而第二个字“并”的拼音是 bing4（去声）。当这两个字组合在一起形成“移并”时，它们共同表达了一种动作或状态，即移动并且合并。</w:t>
      </w:r>
    </w:p>
    <w:p w14:paraId="51F71FD1" w14:textId="77777777" w:rsidR="009F4BAE" w:rsidRDefault="009F4BAE">
      <w:pPr>
        <w:rPr>
          <w:rFonts w:hint="eastAsia"/>
        </w:rPr>
      </w:pPr>
    </w:p>
    <w:p w14:paraId="79B841E2" w14:textId="77777777" w:rsidR="009F4BAE" w:rsidRDefault="009F4BAE">
      <w:pPr>
        <w:rPr>
          <w:rFonts w:hint="eastAsia"/>
        </w:rPr>
      </w:pPr>
      <w:r>
        <w:rPr>
          <w:rFonts w:hint="eastAsia"/>
        </w:rPr>
        <w:t>移并的意义与应用</w:t>
      </w:r>
    </w:p>
    <w:p w14:paraId="25BF141E" w14:textId="77777777" w:rsidR="009F4BAE" w:rsidRDefault="009F4BAE">
      <w:pPr>
        <w:rPr>
          <w:rFonts w:hint="eastAsia"/>
        </w:rPr>
      </w:pPr>
      <w:r>
        <w:rPr>
          <w:rFonts w:hint="eastAsia"/>
        </w:rPr>
        <w:t>“移并”这个词在实际使用中并不常见，但其概念却广泛存在于我们的日常生活和工作中。它指的是将一个物体或者一组元素从一个位置转移到另一个位置，并且在这个新的位置上与已存在的其他物体或元素进行结合或融合的过程。例如，在企业重组中，可能会涉及到部门间的移并，即将某些职能相近的部门进行整合，以提高效率和减少冗余。又比如，在信息技术领域，数据库的移并是一种常见的操作，用于优化数据存储结构，或是为了实现不同数据源之间的信息共享。</w:t>
      </w:r>
    </w:p>
    <w:p w14:paraId="23D815C4" w14:textId="77777777" w:rsidR="009F4BAE" w:rsidRDefault="009F4BAE">
      <w:pPr>
        <w:rPr>
          <w:rFonts w:hint="eastAsia"/>
        </w:rPr>
      </w:pPr>
    </w:p>
    <w:p w14:paraId="1224CAC7" w14:textId="77777777" w:rsidR="009F4BAE" w:rsidRDefault="009F4BAE">
      <w:pPr>
        <w:rPr>
          <w:rFonts w:hint="eastAsia"/>
        </w:rPr>
      </w:pPr>
      <w:r>
        <w:rPr>
          <w:rFonts w:hint="eastAsia"/>
        </w:rPr>
        <w:t>移并在语言中的体现</w:t>
      </w:r>
    </w:p>
    <w:p w14:paraId="7D406036" w14:textId="77777777" w:rsidR="009F4BAE" w:rsidRDefault="009F4BAE">
      <w:pPr>
        <w:rPr>
          <w:rFonts w:hint="eastAsia"/>
        </w:rPr>
      </w:pPr>
      <w:r>
        <w:rPr>
          <w:rFonts w:hint="eastAsia"/>
        </w:rPr>
        <w:t>在汉语的语言结构里，“移并”可以被看作是动宾结构的一种特殊形式，其中“移”作为主要动作，表示移动的动作；而“并”则作为最后的总结，强调了移动后的合二为一。这种结构不仅限于物理上的移动和合并，还可以扩展到抽象的概念上，如思想、文化甚至政策的移并。这反映了汉语丰富的表达能力和灵活性，能够通过简单的词汇组合传达出复杂的意念。</w:t>
      </w:r>
    </w:p>
    <w:p w14:paraId="12771BEF" w14:textId="77777777" w:rsidR="009F4BAE" w:rsidRDefault="009F4BAE">
      <w:pPr>
        <w:rPr>
          <w:rFonts w:hint="eastAsia"/>
        </w:rPr>
      </w:pPr>
    </w:p>
    <w:p w14:paraId="412E34E1" w14:textId="77777777" w:rsidR="009F4BAE" w:rsidRDefault="009F4BAE">
      <w:pPr>
        <w:rPr>
          <w:rFonts w:hint="eastAsia"/>
        </w:rPr>
      </w:pPr>
      <w:r>
        <w:rPr>
          <w:rFonts w:hint="eastAsia"/>
        </w:rPr>
        <w:t>移并的历史发展</w:t>
      </w:r>
    </w:p>
    <w:p w14:paraId="7B07B762" w14:textId="77777777" w:rsidR="009F4BAE" w:rsidRDefault="009F4BAE">
      <w:pPr>
        <w:rPr>
          <w:rFonts w:hint="eastAsia"/>
        </w:rPr>
      </w:pPr>
      <w:r>
        <w:rPr>
          <w:rFonts w:hint="eastAsia"/>
        </w:rPr>
        <w:t>回顾历史，移并的现象自古以来就存在。在中国古代，随着疆域的扩大，地方行政区划的调整经常伴随着移并的行为。例如，秦始皇统一六国后，实行郡县制，对原有的诸侯国进行了大规模的移并，简化了行政管理层次。到了现代，无论是国家内部的行政区划调整，还是跨国企业的全球布局优化，都离不开移并这一过程。可以说，移并是社会发展和技术进步的最后的总结，也是人类不断追求高效、合理资源配置的表现。</w:t>
      </w:r>
    </w:p>
    <w:p w14:paraId="615015C2" w14:textId="77777777" w:rsidR="009F4BAE" w:rsidRDefault="009F4BAE">
      <w:pPr>
        <w:rPr>
          <w:rFonts w:hint="eastAsia"/>
        </w:rPr>
      </w:pPr>
    </w:p>
    <w:p w14:paraId="66FC143B" w14:textId="77777777" w:rsidR="009F4BAE" w:rsidRDefault="009F4BAE">
      <w:pPr>
        <w:rPr>
          <w:rFonts w:hint="eastAsia"/>
        </w:rPr>
      </w:pPr>
      <w:r>
        <w:rPr>
          <w:rFonts w:hint="eastAsia"/>
        </w:rPr>
        <w:t>移并带来的挑战与机遇</w:t>
      </w:r>
    </w:p>
    <w:p w14:paraId="507A86A0" w14:textId="77777777" w:rsidR="009F4BAE" w:rsidRDefault="009F4BAE">
      <w:pPr>
        <w:rPr>
          <w:rFonts w:hint="eastAsia"/>
        </w:rPr>
      </w:pPr>
      <w:r>
        <w:rPr>
          <w:rFonts w:hint="eastAsia"/>
        </w:rPr>
        <w:t>尽管移并能带来诸多好处，但它同样也伴随着挑战。对于个人而言，适应新的环境或团队可能需要时间；对于组织来说，则要面对文化冲突、资源整合等难题。然而，每一次成功的移并都是一个契机，它促使人们跳出固有的思维模式，探索新的合作方式，从而创造出更大的价值。正确理解和运用移并的理念，对于我们应对变化的世界至关重要。</w:t>
      </w:r>
    </w:p>
    <w:p w14:paraId="0F44C40D" w14:textId="77777777" w:rsidR="009F4BAE" w:rsidRDefault="009F4BAE">
      <w:pPr>
        <w:rPr>
          <w:rFonts w:hint="eastAsia"/>
        </w:rPr>
      </w:pPr>
    </w:p>
    <w:p w14:paraId="1A1B83EF" w14:textId="77777777" w:rsidR="009F4BAE" w:rsidRDefault="009F4BAE">
      <w:pPr>
        <w:rPr>
          <w:rFonts w:hint="eastAsia"/>
        </w:rPr>
      </w:pPr>
      <w:r>
        <w:rPr>
          <w:rFonts w:hint="eastAsia"/>
        </w:rPr>
        <w:t>本文是由每日作文网(2345lzwz.com)为大家创作</w:t>
      </w:r>
    </w:p>
    <w:p w14:paraId="36A784DA" w14:textId="5C21DCAB" w:rsidR="00FC0BCF" w:rsidRDefault="00FC0BCF"/>
    <w:sectPr w:rsidR="00FC0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CF"/>
    <w:rsid w:val="009F4BAE"/>
    <w:rsid w:val="00D5773D"/>
    <w:rsid w:val="00FC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9FAEA-7631-42FE-AE8E-F2AC29D5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BCF"/>
    <w:rPr>
      <w:rFonts w:cstheme="majorBidi"/>
      <w:color w:val="2F5496" w:themeColor="accent1" w:themeShade="BF"/>
      <w:sz w:val="28"/>
      <w:szCs w:val="28"/>
    </w:rPr>
  </w:style>
  <w:style w:type="character" w:customStyle="1" w:styleId="50">
    <w:name w:val="标题 5 字符"/>
    <w:basedOn w:val="a0"/>
    <w:link w:val="5"/>
    <w:uiPriority w:val="9"/>
    <w:semiHidden/>
    <w:rsid w:val="00FC0BCF"/>
    <w:rPr>
      <w:rFonts w:cstheme="majorBidi"/>
      <w:color w:val="2F5496" w:themeColor="accent1" w:themeShade="BF"/>
      <w:sz w:val="24"/>
    </w:rPr>
  </w:style>
  <w:style w:type="character" w:customStyle="1" w:styleId="60">
    <w:name w:val="标题 6 字符"/>
    <w:basedOn w:val="a0"/>
    <w:link w:val="6"/>
    <w:uiPriority w:val="9"/>
    <w:semiHidden/>
    <w:rsid w:val="00FC0BCF"/>
    <w:rPr>
      <w:rFonts w:cstheme="majorBidi"/>
      <w:b/>
      <w:bCs/>
      <w:color w:val="2F5496" w:themeColor="accent1" w:themeShade="BF"/>
    </w:rPr>
  </w:style>
  <w:style w:type="character" w:customStyle="1" w:styleId="70">
    <w:name w:val="标题 7 字符"/>
    <w:basedOn w:val="a0"/>
    <w:link w:val="7"/>
    <w:uiPriority w:val="9"/>
    <w:semiHidden/>
    <w:rsid w:val="00FC0BCF"/>
    <w:rPr>
      <w:rFonts w:cstheme="majorBidi"/>
      <w:b/>
      <w:bCs/>
      <w:color w:val="595959" w:themeColor="text1" w:themeTint="A6"/>
    </w:rPr>
  </w:style>
  <w:style w:type="character" w:customStyle="1" w:styleId="80">
    <w:name w:val="标题 8 字符"/>
    <w:basedOn w:val="a0"/>
    <w:link w:val="8"/>
    <w:uiPriority w:val="9"/>
    <w:semiHidden/>
    <w:rsid w:val="00FC0BCF"/>
    <w:rPr>
      <w:rFonts w:cstheme="majorBidi"/>
      <w:color w:val="595959" w:themeColor="text1" w:themeTint="A6"/>
    </w:rPr>
  </w:style>
  <w:style w:type="character" w:customStyle="1" w:styleId="90">
    <w:name w:val="标题 9 字符"/>
    <w:basedOn w:val="a0"/>
    <w:link w:val="9"/>
    <w:uiPriority w:val="9"/>
    <w:semiHidden/>
    <w:rsid w:val="00FC0BCF"/>
    <w:rPr>
      <w:rFonts w:eastAsiaTheme="majorEastAsia" w:cstheme="majorBidi"/>
      <w:color w:val="595959" w:themeColor="text1" w:themeTint="A6"/>
    </w:rPr>
  </w:style>
  <w:style w:type="paragraph" w:styleId="a3">
    <w:name w:val="Title"/>
    <w:basedOn w:val="a"/>
    <w:next w:val="a"/>
    <w:link w:val="a4"/>
    <w:uiPriority w:val="10"/>
    <w:qFormat/>
    <w:rsid w:val="00FC0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BCF"/>
    <w:pPr>
      <w:spacing w:before="160"/>
      <w:jc w:val="center"/>
    </w:pPr>
    <w:rPr>
      <w:i/>
      <w:iCs/>
      <w:color w:val="404040" w:themeColor="text1" w:themeTint="BF"/>
    </w:rPr>
  </w:style>
  <w:style w:type="character" w:customStyle="1" w:styleId="a8">
    <w:name w:val="引用 字符"/>
    <w:basedOn w:val="a0"/>
    <w:link w:val="a7"/>
    <w:uiPriority w:val="29"/>
    <w:rsid w:val="00FC0BCF"/>
    <w:rPr>
      <w:i/>
      <w:iCs/>
      <w:color w:val="404040" w:themeColor="text1" w:themeTint="BF"/>
    </w:rPr>
  </w:style>
  <w:style w:type="paragraph" w:styleId="a9">
    <w:name w:val="List Paragraph"/>
    <w:basedOn w:val="a"/>
    <w:uiPriority w:val="34"/>
    <w:qFormat/>
    <w:rsid w:val="00FC0BCF"/>
    <w:pPr>
      <w:ind w:left="720"/>
      <w:contextualSpacing/>
    </w:pPr>
  </w:style>
  <w:style w:type="character" w:styleId="aa">
    <w:name w:val="Intense Emphasis"/>
    <w:basedOn w:val="a0"/>
    <w:uiPriority w:val="21"/>
    <w:qFormat/>
    <w:rsid w:val="00FC0BCF"/>
    <w:rPr>
      <w:i/>
      <w:iCs/>
      <w:color w:val="2F5496" w:themeColor="accent1" w:themeShade="BF"/>
    </w:rPr>
  </w:style>
  <w:style w:type="paragraph" w:styleId="ab">
    <w:name w:val="Intense Quote"/>
    <w:basedOn w:val="a"/>
    <w:next w:val="a"/>
    <w:link w:val="ac"/>
    <w:uiPriority w:val="30"/>
    <w:qFormat/>
    <w:rsid w:val="00FC0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BCF"/>
    <w:rPr>
      <w:i/>
      <w:iCs/>
      <w:color w:val="2F5496" w:themeColor="accent1" w:themeShade="BF"/>
    </w:rPr>
  </w:style>
  <w:style w:type="character" w:styleId="ad">
    <w:name w:val="Intense Reference"/>
    <w:basedOn w:val="a0"/>
    <w:uiPriority w:val="32"/>
    <w:qFormat/>
    <w:rsid w:val="00FC0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