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稻栗黍的拼音在中国悠久的农耕文化中，稻（dào）、栗（lì）、黍（shǔ）这三种作物不仅承载着丰富的历史意义，也反映了汉语拼音系统的独特魅力。下面我们将分别介绍这三种作物以及它们在汉语中的读音。</w:t>
      </w:r>
    </w:p>
    <w:p>
      <w:pPr>
        <w:rPr>
          <w:rFonts w:hint="eastAsia"/>
          <w:lang w:eastAsia="zh-CN"/>
        </w:rPr>
      </w:pPr>
      <w:r>
        <w:rPr>
          <w:rFonts w:hint="eastAsia"/>
          <w:lang w:eastAsia="zh-CN"/>
        </w:rPr>
        <w:t>稻 (Dào)稻是一种重要的粮食作物，在汉语中的拼音是“dào”，首字母大写表示专有名词或是在句首。稻在中国有着几千年的栽培历史，是中国南方的主要粮食作物之一。其拼音“dào”属于第四声，发音时要有一个从高到低再到稍微上扬的声调变化。</w:t>
      </w:r>
    </w:p>
    <w:p>
      <w:pPr>
        <w:rPr>
          <w:rFonts w:hint="eastAsia"/>
          <w:lang w:eastAsia="zh-CN"/>
        </w:rPr>
      </w:pPr>
      <w:r>
        <w:rPr>
          <w:rFonts w:hint="eastAsia"/>
          <w:lang w:eastAsia="zh-CN"/>
        </w:rPr>
        <w:t>栗 (Lì)栗子作为一种常见的坚果，在汉语中的拼音为“lì”。栗树属于落叶乔木，果实可以食用，深受人们的喜爱。拼音“lì”是第二声，发音时声音需要从中音迅速上升到高音。</w:t>
      </w:r>
    </w:p>
    <w:p>
      <w:pPr>
        <w:rPr>
          <w:rFonts w:hint="eastAsia"/>
          <w:lang w:eastAsia="zh-CN"/>
        </w:rPr>
      </w:pPr>
      <w:r>
        <w:rPr>
          <w:rFonts w:hint="eastAsia"/>
          <w:lang w:eastAsia="zh-CN"/>
        </w:rPr>
        <w:t>黍 (Shǔ)黍，在古代是一种重要的粮食作物，尤其是在北方地区。它的拼音是“shǔ”，属于第三声。发音时先下降再上升，形成一个波浪形的声音曲线。黍如今虽然不像古代那样作为主要粮食，但在一些地方仍然有种植，并且在研究古代农业文化时占有重要地位。</w:t>
      </w:r>
    </w:p>
    <w:p>
      <w:pPr>
        <w:rPr>
          <w:rFonts w:hint="eastAsia"/>
          <w:lang w:eastAsia="zh-CN"/>
        </w:rPr>
      </w:pPr>
      <w:r>
        <w:rPr>
          <w:rFonts w:hint="eastAsia"/>
          <w:lang w:eastAsia="zh-CN"/>
        </w:rPr>
        <w:t>最后的总结通过学习稻、栗、黍的拼音，我们可以更好地理解这些农作物在中国文化中的地位以及它们在语言学上的表现形式。每一种作物背后都有着丰富的历史文化故事，而汉语拼音则是连接这些故事与现代汉语使用者之间的桥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51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2024-09-28T05:40:26Z</dcterms:created>
  <cp:lastModifiedBy>Admin</cp:lastModifiedBy>
  <dcterms:modified xsi:type="dcterms:W3CDTF">2024-09-28T05:40:26Z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