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的拼音字稻，作为汉字之一，在中文里承载着丰富的文化和历史意义。其拼音为“dào”，是汉语中对水稻作物的称呼。水稻是一种重要的粮食作物，尤其在中国以及亚洲其他国家，它不仅是人们日常饮食中的主食来源，也深深影响了这些地区的农业发展、社会结构乃至文化传统。</w:t>
      </w:r>
    </w:p>
    <w:p>
      <w:pPr>
        <w:rPr>
          <w:rFonts w:hint="eastAsia"/>
          <w:lang w:eastAsia="zh-CN"/>
        </w:rPr>
      </w:pPr>
      <w:r>
        <w:rPr>
          <w:rFonts w:hint="eastAsia"/>
          <w:lang w:eastAsia="zh-CN"/>
        </w:rPr>
        <w:t>稻的历史与重要性据考古学研究显示，水稻栽培最早可追溯到约7000年前的新石器时代晚期，在中国长江流域一带开始出现。随着时间推移，水稻种植技术逐渐传播至整个东亚及东南亚地区，并成为当地居民赖以生存的重要农作物之一。对于许多国家来说，尤其是那些人口密集且土地资源有限的地方，高效利用水资源进行水稻生产显得尤为重要。因此，“稻”不仅仅是一个简单的植物名称，它还象征着一种生活方式和文化遗产。</w:t>
      </w:r>
    </w:p>
    <w:p>
      <w:pPr>
        <w:rPr>
          <w:rFonts w:hint="eastAsia"/>
          <w:lang w:eastAsia="zh-CN"/>
        </w:rPr>
      </w:pPr>
      <w:r>
        <w:rPr>
          <w:rFonts w:hint="eastAsia"/>
          <w:lang w:eastAsia="zh-CN"/>
        </w:rPr>
        <w:t>稻的文化意义在中华文化中，“稻”常常被赋予吉祥美好的寓意。“稻谷丰登”、“五谷丰登”等成语用来形容丰收景象；而在文学作品里，则通过描绘田园风光来表达作者对于简单宁静生活的向往。每年农历立秋之后的第一个庚日即为“处暑”，此时正值水稻成熟季节，民间有庆祝活动祈求好收成的传统习俗。可以说，“稻”已经成为连接人与自然之间的一条纽带。</w:t>
      </w:r>
    </w:p>
    <w:p>
      <w:pPr>
        <w:rPr>
          <w:rFonts w:hint="eastAsia"/>
          <w:lang w:eastAsia="zh-CN"/>
        </w:rPr>
      </w:pPr>
      <w:r>
        <w:rPr>
          <w:rFonts w:hint="eastAsia"/>
          <w:lang w:eastAsia="zh-CN"/>
        </w:rPr>
        <w:t>稻米种类及其营养价值根据品种不同，稻可以分为粳稻、籼稻两大类。其中粳稻主要分布于我国北方以及日本等地，口感较为粘糯；而籼稻则更广泛地分布在南方热带亚热带区域，煮熟后颗粒分明。无论哪一类稻米都富含碳水化合物，能够提供人体所需能量。它们还含有一定量的蛋白质、维生素B群以及矿物质如钙、磷等，对人体健康十分有益。值得注意的是，随着人们对健康饮食越来越重视，一些具有特殊功效的稻米品种（如黑米、红米）也越来越受到欢迎。</w:t>
      </w:r>
    </w:p>
    <w:p>
      <w:pPr>
        <w:rPr>
          <w:rFonts w:hint="eastAsia"/>
          <w:lang w:eastAsia="zh-CN"/>
        </w:rPr>
      </w:pPr>
      <w:r>
        <w:rPr>
          <w:rFonts w:hint="eastAsia"/>
          <w:lang w:eastAsia="zh-CN"/>
        </w:rPr>
        <w:t>现代水稻科技的发展进入21世纪以来，科学技术的进步极大地推动了水稻产业的发展。例如，杂交水稻技术的成功应用使得产量大幅提升；基因编辑技术则为培育抗病虫害能力强的新品种提供了可能。除此之外，智能农业系统的引入也有助于实现精准灌溉、施肥等功能，从而进一步提高生产效率并减少环境污染。面对全球气候变化带来的挑战，科学家们正致力于研发更加适应未来环境条件变化的超级稻种。</w:t>
      </w:r>
    </w:p>
    <w:p>
      <w:pPr>
        <w:rPr>
          <w:rFonts w:hint="eastAsia"/>
          <w:lang w:eastAsia="zh-CN"/>
        </w:rPr>
      </w:pPr>
      <w:r>
        <w:rPr>
          <w:rFonts w:hint="eastAsia"/>
          <w:lang w:eastAsia="zh-CN"/>
        </w:rPr>
        <w:t>最后的总结从古至今，“稻”一直扮演着不可或缺的角色。无论是作为基本生活资料还是精神寄托对象，“稻”都深刻地融入到了人类文明之中。展望未来，在科技进步的支持下，我们有理由相信这一古老而又充满活力的作物将继续书写出更多辉煌篇章。</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5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