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FFDC8" w14:textId="77777777" w:rsidR="00524A3A" w:rsidRDefault="00524A3A">
      <w:pPr>
        <w:rPr>
          <w:rFonts w:hint="eastAsia"/>
        </w:rPr>
      </w:pPr>
      <w:r>
        <w:rPr>
          <w:rFonts w:hint="eastAsia"/>
        </w:rPr>
        <w:t>竖横折钩的拼音：shù héng zhé gōu</w:t>
      </w:r>
    </w:p>
    <w:p w14:paraId="0EBD91EC" w14:textId="77777777" w:rsidR="00524A3A" w:rsidRDefault="00524A3A">
      <w:pPr>
        <w:rPr>
          <w:rFonts w:hint="eastAsia"/>
        </w:rPr>
      </w:pPr>
      <w:r>
        <w:rPr>
          <w:rFonts w:hint="eastAsia"/>
        </w:rPr>
        <w:t>在汉语中，每个汉字都有其独特的发音，这一发音通过拼音系统得以记录和传播。"竖横折钩"这四个字的拼音分别是“shù”、“héng”、“zhé”、“gōu”。这些音节不仅代表了各自汉字的标准普通话发音，也反映了汉字书写的基本笔画顺序。竖、横、折、钩是构成汉字的基本笔画，它们是学习和理解汉字结构的重要基础。</w:t>
      </w:r>
    </w:p>
    <w:p w14:paraId="53CF90F8" w14:textId="77777777" w:rsidR="00524A3A" w:rsidRDefault="00524A3A">
      <w:pPr>
        <w:rPr>
          <w:rFonts w:hint="eastAsia"/>
        </w:rPr>
      </w:pPr>
    </w:p>
    <w:p w14:paraId="664C1004" w14:textId="77777777" w:rsidR="00524A3A" w:rsidRDefault="00524A3A">
      <w:pPr>
        <w:rPr>
          <w:rFonts w:hint="eastAsia"/>
        </w:rPr>
      </w:pPr>
      <w:r>
        <w:rPr>
          <w:rFonts w:hint="eastAsia"/>
        </w:rPr>
        <w:t>基本笔画与汉字构造</w:t>
      </w:r>
    </w:p>
    <w:p w14:paraId="4FCCB983" w14:textId="77777777" w:rsidR="00524A3A" w:rsidRDefault="00524A3A">
      <w:pPr>
        <w:rPr>
          <w:rFonts w:hint="eastAsia"/>
        </w:rPr>
      </w:pPr>
      <w:r>
        <w:rPr>
          <w:rFonts w:hint="eastAsia"/>
        </w:rPr>
        <w:t>汉字作为一种表意文字，其构造复杂且富有逻辑性。竖、横、折、钩作为四种基础笔画，在书写时有严格的先后顺序。竖（shù）是指从上到下的直线；横（héng）是从左至右的水平线；折（zhé）则是指线条的转折，可以是直角也可以是锐角或钝角；钩（gōu）是在笔画末端的一个小弯钩。这几种笔画以不同的组合方式构建出成千上万的汉字，是中国文化传承的重要载体。</w:t>
      </w:r>
    </w:p>
    <w:p w14:paraId="1A814904" w14:textId="77777777" w:rsidR="00524A3A" w:rsidRDefault="00524A3A">
      <w:pPr>
        <w:rPr>
          <w:rFonts w:hint="eastAsia"/>
        </w:rPr>
      </w:pPr>
    </w:p>
    <w:p w14:paraId="2443CBA6" w14:textId="77777777" w:rsidR="00524A3A" w:rsidRDefault="00524A3A">
      <w:pPr>
        <w:rPr>
          <w:rFonts w:hint="eastAsia"/>
        </w:rPr>
      </w:pPr>
      <w:r>
        <w:rPr>
          <w:rFonts w:hint="eastAsia"/>
        </w:rPr>
        <w:t>汉字书写的艺术与规则</w:t>
      </w:r>
    </w:p>
    <w:p w14:paraId="51FD17EA" w14:textId="77777777" w:rsidR="00524A3A" w:rsidRDefault="00524A3A">
      <w:pPr>
        <w:rPr>
          <w:rFonts w:hint="eastAsia"/>
        </w:rPr>
      </w:pPr>
      <w:r>
        <w:rPr>
          <w:rFonts w:hint="eastAsia"/>
        </w:rPr>
        <w:t>汉字书写不仅是交流信息的工具，更是一种艺术形式。书法作为中国传统文化中的瑰宝，强调的是笔画的流畅性和整体的美感。书法家们通过控制毛笔的力度、速度和角度来表现个人风格。而在日常书写中，遵循正确的笔画顺序有助于提高书写效率，使字形更加规范美观。对于初学者来说，掌握竖横折钩等基本笔画是迈向正确书写汉字的第一步。</w:t>
      </w:r>
    </w:p>
    <w:p w14:paraId="7C25BA70" w14:textId="77777777" w:rsidR="00524A3A" w:rsidRDefault="00524A3A">
      <w:pPr>
        <w:rPr>
          <w:rFonts w:hint="eastAsia"/>
        </w:rPr>
      </w:pPr>
    </w:p>
    <w:p w14:paraId="7B70A543" w14:textId="77777777" w:rsidR="00524A3A" w:rsidRDefault="00524A3A">
      <w:pPr>
        <w:rPr>
          <w:rFonts w:hint="eastAsia"/>
        </w:rPr>
      </w:pPr>
      <w:r>
        <w:rPr>
          <w:rFonts w:hint="eastAsia"/>
        </w:rPr>
        <w:t>教育中的重要角色</w:t>
      </w:r>
    </w:p>
    <w:p w14:paraId="0B001AB2" w14:textId="77777777" w:rsidR="00524A3A" w:rsidRDefault="00524A3A">
      <w:pPr>
        <w:rPr>
          <w:rFonts w:hint="eastAsia"/>
        </w:rPr>
      </w:pPr>
      <w:r>
        <w:rPr>
          <w:rFonts w:hint="eastAsia"/>
        </w:rPr>
        <w:t>在学校教育中，学生从学习简单的笔画开始，逐步建立起对汉字系统的认识。教师会指导学生按照正确的笔顺练习写字，确保每一个笔画都清晰准确。这种训练不仅能帮助学生记住字形，还能培养他们的耐心和专注力。随着信息技术的发展，虽然键盘输入逐渐普及，但手写汉字依然是不可替代的文化技能。因此，重视竖横折钩等基本笔画的教学仍然是现代教育体系中的重要内容。</w:t>
      </w:r>
    </w:p>
    <w:p w14:paraId="6F2E067F" w14:textId="77777777" w:rsidR="00524A3A" w:rsidRDefault="00524A3A">
      <w:pPr>
        <w:rPr>
          <w:rFonts w:hint="eastAsia"/>
        </w:rPr>
      </w:pPr>
    </w:p>
    <w:p w14:paraId="71C90F76" w14:textId="77777777" w:rsidR="00524A3A" w:rsidRDefault="00524A3A">
      <w:pPr>
        <w:rPr>
          <w:rFonts w:hint="eastAsia"/>
        </w:rPr>
      </w:pPr>
      <w:r>
        <w:rPr>
          <w:rFonts w:hint="eastAsia"/>
        </w:rPr>
        <w:t>汉字文化的全球影响力</w:t>
      </w:r>
    </w:p>
    <w:p w14:paraId="7BFEECDB" w14:textId="77777777" w:rsidR="00524A3A" w:rsidRDefault="00524A3A">
      <w:pPr>
        <w:rPr>
          <w:rFonts w:hint="eastAsia"/>
        </w:rPr>
      </w:pPr>
      <w:r>
        <w:rPr>
          <w:rFonts w:hint="eastAsia"/>
        </w:rPr>
        <w:t>随着中国经济的崛起以及对外文化交流的加深，越来越多的外国人对中国文化和汉字产生了浓厚的兴趣。世界各地的孔子学院和其他中文教学机构为非母语者提供了学习汉字的机会。了解竖横折钩等基础笔画对于外国学习者而言是开启汉字之门的关键。它不仅是学习语言的一部分，也是探索中国文化深层含义的一种途径。在全球化的今天，汉字及其背后的文化正以前所未有的速度传播开来。</w:t>
      </w:r>
    </w:p>
    <w:p w14:paraId="6835E63E" w14:textId="77777777" w:rsidR="00524A3A" w:rsidRDefault="00524A3A">
      <w:pPr>
        <w:rPr>
          <w:rFonts w:hint="eastAsia"/>
        </w:rPr>
      </w:pPr>
    </w:p>
    <w:p w14:paraId="7823ABD3" w14:textId="77777777" w:rsidR="00524A3A" w:rsidRDefault="00524A3A">
      <w:pPr>
        <w:rPr>
          <w:rFonts w:hint="eastAsia"/>
        </w:rPr>
      </w:pPr>
      <w:r>
        <w:rPr>
          <w:rFonts w:hint="eastAsia"/>
        </w:rPr>
        <w:t>本文是由每日作文网(2345lzwz.com)为大家创作</w:t>
      </w:r>
    </w:p>
    <w:p w14:paraId="161B6DE0" w14:textId="76CED739" w:rsidR="00FA7C80" w:rsidRDefault="00FA7C80"/>
    <w:sectPr w:rsidR="00FA7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80"/>
    <w:rsid w:val="00524A3A"/>
    <w:rsid w:val="009442F6"/>
    <w:rsid w:val="00FA7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7CE17-2848-4CB2-B44B-87726790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C80"/>
    <w:rPr>
      <w:rFonts w:cstheme="majorBidi"/>
      <w:color w:val="2F5496" w:themeColor="accent1" w:themeShade="BF"/>
      <w:sz w:val="28"/>
      <w:szCs w:val="28"/>
    </w:rPr>
  </w:style>
  <w:style w:type="character" w:customStyle="1" w:styleId="50">
    <w:name w:val="标题 5 字符"/>
    <w:basedOn w:val="a0"/>
    <w:link w:val="5"/>
    <w:uiPriority w:val="9"/>
    <w:semiHidden/>
    <w:rsid w:val="00FA7C80"/>
    <w:rPr>
      <w:rFonts w:cstheme="majorBidi"/>
      <w:color w:val="2F5496" w:themeColor="accent1" w:themeShade="BF"/>
      <w:sz w:val="24"/>
    </w:rPr>
  </w:style>
  <w:style w:type="character" w:customStyle="1" w:styleId="60">
    <w:name w:val="标题 6 字符"/>
    <w:basedOn w:val="a0"/>
    <w:link w:val="6"/>
    <w:uiPriority w:val="9"/>
    <w:semiHidden/>
    <w:rsid w:val="00FA7C80"/>
    <w:rPr>
      <w:rFonts w:cstheme="majorBidi"/>
      <w:b/>
      <w:bCs/>
      <w:color w:val="2F5496" w:themeColor="accent1" w:themeShade="BF"/>
    </w:rPr>
  </w:style>
  <w:style w:type="character" w:customStyle="1" w:styleId="70">
    <w:name w:val="标题 7 字符"/>
    <w:basedOn w:val="a0"/>
    <w:link w:val="7"/>
    <w:uiPriority w:val="9"/>
    <w:semiHidden/>
    <w:rsid w:val="00FA7C80"/>
    <w:rPr>
      <w:rFonts w:cstheme="majorBidi"/>
      <w:b/>
      <w:bCs/>
      <w:color w:val="595959" w:themeColor="text1" w:themeTint="A6"/>
    </w:rPr>
  </w:style>
  <w:style w:type="character" w:customStyle="1" w:styleId="80">
    <w:name w:val="标题 8 字符"/>
    <w:basedOn w:val="a0"/>
    <w:link w:val="8"/>
    <w:uiPriority w:val="9"/>
    <w:semiHidden/>
    <w:rsid w:val="00FA7C80"/>
    <w:rPr>
      <w:rFonts w:cstheme="majorBidi"/>
      <w:color w:val="595959" w:themeColor="text1" w:themeTint="A6"/>
    </w:rPr>
  </w:style>
  <w:style w:type="character" w:customStyle="1" w:styleId="90">
    <w:name w:val="标题 9 字符"/>
    <w:basedOn w:val="a0"/>
    <w:link w:val="9"/>
    <w:uiPriority w:val="9"/>
    <w:semiHidden/>
    <w:rsid w:val="00FA7C80"/>
    <w:rPr>
      <w:rFonts w:eastAsiaTheme="majorEastAsia" w:cstheme="majorBidi"/>
      <w:color w:val="595959" w:themeColor="text1" w:themeTint="A6"/>
    </w:rPr>
  </w:style>
  <w:style w:type="paragraph" w:styleId="a3">
    <w:name w:val="Title"/>
    <w:basedOn w:val="a"/>
    <w:next w:val="a"/>
    <w:link w:val="a4"/>
    <w:uiPriority w:val="10"/>
    <w:qFormat/>
    <w:rsid w:val="00FA7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C80"/>
    <w:pPr>
      <w:spacing w:before="160"/>
      <w:jc w:val="center"/>
    </w:pPr>
    <w:rPr>
      <w:i/>
      <w:iCs/>
      <w:color w:val="404040" w:themeColor="text1" w:themeTint="BF"/>
    </w:rPr>
  </w:style>
  <w:style w:type="character" w:customStyle="1" w:styleId="a8">
    <w:name w:val="引用 字符"/>
    <w:basedOn w:val="a0"/>
    <w:link w:val="a7"/>
    <w:uiPriority w:val="29"/>
    <w:rsid w:val="00FA7C80"/>
    <w:rPr>
      <w:i/>
      <w:iCs/>
      <w:color w:val="404040" w:themeColor="text1" w:themeTint="BF"/>
    </w:rPr>
  </w:style>
  <w:style w:type="paragraph" w:styleId="a9">
    <w:name w:val="List Paragraph"/>
    <w:basedOn w:val="a"/>
    <w:uiPriority w:val="34"/>
    <w:qFormat/>
    <w:rsid w:val="00FA7C80"/>
    <w:pPr>
      <w:ind w:left="720"/>
      <w:contextualSpacing/>
    </w:pPr>
  </w:style>
  <w:style w:type="character" w:styleId="aa">
    <w:name w:val="Intense Emphasis"/>
    <w:basedOn w:val="a0"/>
    <w:uiPriority w:val="21"/>
    <w:qFormat/>
    <w:rsid w:val="00FA7C80"/>
    <w:rPr>
      <w:i/>
      <w:iCs/>
      <w:color w:val="2F5496" w:themeColor="accent1" w:themeShade="BF"/>
    </w:rPr>
  </w:style>
  <w:style w:type="paragraph" w:styleId="ab">
    <w:name w:val="Intense Quote"/>
    <w:basedOn w:val="a"/>
    <w:next w:val="a"/>
    <w:link w:val="ac"/>
    <w:uiPriority w:val="30"/>
    <w:qFormat/>
    <w:rsid w:val="00FA7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C80"/>
    <w:rPr>
      <w:i/>
      <w:iCs/>
      <w:color w:val="2F5496" w:themeColor="accent1" w:themeShade="BF"/>
    </w:rPr>
  </w:style>
  <w:style w:type="character" w:styleId="ad">
    <w:name w:val="Intense Reference"/>
    <w:basedOn w:val="a0"/>
    <w:uiPriority w:val="32"/>
    <w:qFormat/>
    <w:rsid w:val="00FA7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