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1650" w14:textId="77777777" w:rsidR="00FC5152" w:rsidRDefault="00FC5152">
      <w:pPr>
        <w:rPr>
          <w:rFonts w:hint="eastAsia"/>
        </w:rPr>
      </w:pPr>
      <w:r>
        <w:rPr>
          <w:rFonts w:hint="eastAsia"/>
        </w:rPr>
        <w:t>筑造的拼音：Zhù zào</w:t>
      </w:r>
    </w:p>
    <w:p w14:paraId="687AF84D" w14:textId="77777777" w:rsidR="00FC5152" w:rsidRDefault="00FC5152">
      <w:pPr>
        <w:rPr>
          <w:rFonts w:hint="eastAsia"/>
        </w:rPr>
      </w:pPr>
      <w:r>
        <w:rPr>
          <w:rFonts w:hint="eastAsia"/>
        </w:rPr>
        <w:t>在汉语拼音系统中，“筑造”的拼音为“Zhù zào”。这两个字代表了一种行为或过程，即通过一定的设计和规划将材料组合起来，以建立建筑物或其他结构物。在中国古代，筑造是一项涉及众多技艺的综合性活动，它不仅包含了工程技术，也融合了艺术美学与哲学思想。</w:t>
      </w:r>
    </w:p>
    <w:p w14:paraId="6D38F6E5" w14:textId="77777777" w:rsidR="00FC5152" w:rsidRDefault="00FC5152">
      <w:pPr>
        <w:rPr>
          <w:rFonts w:hint="eastAsia"/>
        </w:rPr>
      </w:pPr>
    </w:p>
    <w:p w14:paraId="566DD845" w14:textId="77777777" w:rsidR="00FC5152" w:rsidRDefault="00FC5152">
      <w:pPr>
        <w:rPr>
          <w:rFonts w:hint="eastAsia"/>
        </w:rPr>
      </w:pPr>
      <w:r>
        <w:rPr>
          <w:rFonts w:hint="eastAsia"/>
        </w:rPr>
        <w:t>历史背景下的筑造</w:t>
      </w:r>
    </w:p>
    <w:p w14:paraId="1CF49974" w14:textId="77777777" w:rsidR="00FC5152" w:rsidRDefault="00FC5152">
      <w:pPr>
        <w:rPr>
          <w:rFonts w:hint="eastAsia"/>
        </w:rPr>
      </w:pPr>
      <w:r>
        <w:rPr>
          <w:rFonts w:hint="eastAsia"/>
        </w:rPr>
        <w:t>从历史的角度来看，中国的筑造技艺有着悠久的传统。早在新石器时代晚期，人们就已经开始利用泥土和木材建造简单的居所。随着时间的推移，到了夏商周三代，砖瓦的使用逐渐普及，这标志着筑造技术的一个重要飞跃。秦汉时期，中国筑造业达到了一个高峰，长城、宫殿以及陵墓等宏伟建筑都是这一时期的杰作。这些古老的建筑不仅展示了当时高度发达的工程技术和组织能力，同时也体现了中国人对自然环境的独特理解和尊重。</w:t>
      </w:r>
    </w:p>
    <w:p w14:paraId="63E0C4B1" w14:textId="77777777" w:rsidR="00FC5152" w:rsidRDefault="00FC5152">
      <w:pPr>
        <w:rPr>
          <w:rFonts w:hint="eastAsia"/>
        </w:rPr>
      </w:pPr>
    </w:p>
    <w:p w14:paraId="68CDFABF" w14:textId="77777777" w:rsidR="00FC5152" w:rsidRDefault="00FC5152">
      <w:pPr>
        <w:rPr>
          <w:rFonts w:hint="eastAsia"/>
        </w:rPr>
      </w:pPr>
      <w:r>
        <w:rPr>
          <w:rFonts w:hint="eastAsia"/>
        </w:rPr>
        <w:t>筑造的文化意义</w:t>
      </w:r>
    </w:p>
    <w:p w14:paraId="58ADBC16" w14:textId="77777777" w:rsidR="00FC5152" w:rsidRDefault="00FC5152">
      <w:pPr>
        <w:rPr>
          <w:rFonts w:hint="eastAsia"/>
        </w:rPr>
      </w:pPr>
      <w:r>
        <w:rPr>
          <w:rFonts w:hint="eastAsia"/>
        </w:rPr>
        <w:t>筑造不仅仅是一种物质上的建设活动，在中国文化中，它还承载着深厚的精神内涵和社会价值。传统上，筑造被认为是一个社区共同参与的过程，反映了集体主义的价值观。例如，在乡村地区，邻里之间常常会互相帮助来完成房屋的建造。许多重要的公共建筑如庙宇、书院等，往往成为当地文化的象征，承载着人们的信仰和教育功能。因此，筑造不仅是创造物理空间的行为，也是构建社会关系和文化传承的重要方式。</w:t>
      </w:r>
    </w:p>
    <w:p w14:paraId="0168BFC4" w14:textId="77777777" w:rsidR="00FC5152" w:rsidRDefault="00FC5152">
      <w:pPr>
        <w:rPr>
          <w:rFonts w:hint="eastAsia"/>
        </w:rPr>
      </w:pPr>
    </w:p>
    <w:p w14:paraId="28904F11" w14:textId="77777777" w:rsidR="00FC5152" w:rsidRDefault="00FC5152">
      <w:pPr>
        <w:rPr>
          <w:rFonts w:hint="eastAsia"/>
        </w:rPr>
      </w:pPr>
      <w:r>
        <w:rPr>
          <w:rFonts w:hint="eastAsia"/>
        </w:rPr>
        <w:t>现代视角中的筑造</w:t>
      </w:r>
    </w:p>
    <w:p w14:paraId="0CED75C1" w14:textId="77777777" w:rsidR="00FC5152" w:rsidRDefault="00FC5152">
      <w:pPr>
        <w:rPr>
          <w:rFonts w:hint="eastAsia"/>
        </w:rPr>
      </w:pPr>
      <w:r>
        <w:rPr>
          <w:rFonts w:hint="eastAsia"/>
        </w:rPr>
        <w:t>进入现代社会后，筑造的意义发生了深刻的变化。随着城市化进程的加快和技术的进步，筑造不再局限于传统的手工操作，而是更多地依赖于机械化和工业化生产。高楼大厦拔地而起，桥梁隧道贯穿山河，展现了人类改造自然的力量。然而，在追求效率的我们也意识到可持续发展的重要性。绿色建筑、节能建材以及环保施工方法成为了新时代筑造领域的热门话题。今天的筑造者们不仅要考虑建筑物的功能性和美观性，还需要关注其对环境的影响以及长期使用的经济成本。</w:t>
      </w:r>
    </w:p>
    <w:p w14:paraId="689CA7CB" w14:textId="77777777" w:rsidR="00FC5152" w:rsidRDefault="00FC5152">
      <w:pPr>
        <w:rPr>
          <w:rFonts w:hint="eastAsia"/>
        </w:rPr>
      </w:pPr>
    </w:p>
    <w:p w14:paraId="49CDD761" w14:textId="77777777" w:rsidR="00FC5152" w:rsidRDefault="00FC5152">
      <w:pPr>
        <w:rPr>
          <w:rFonts w:hint="eastAsia"/>
        </w:rPr>
      </w:pPr>
      <w:r>
        <w:rPr>
          <w:rFonts w:hint="eastAsia"/>
        </w:rPr>
        <w:t>最后的总结</w:t>
      </w:r>
    </w:p>
    <w:p w14:paraId="205133E4" w14:textId="77777777" w:rsidR="00FC5152" w:rsidRDefault="00FC5152">
      <w:pPr>
        <w:rPr>
          <w:rFonts w:hint="eastAsia"/>
        </w:rPr>
      </w:pPr>
      <w:r>
        <w:rPr>
          <w:rFonts w:hint="eastAsia"/>
        </w:rPr>
        <w:t>“筑造”一词背后蕴含着丰富的历史文化遗产和技术革新精神。无论是古代还是现代，筑造都不仅仅是关于建造实体结构，更涉及到人与自然、社会之间的和谐共处。在未来</w:t>
      </w:r>
      <w:r>
        <w:rPr>
          <w:rFonts w:hint="eastAsia"/>
        </w:rPr>
        <w:lastRenderedPageBreak/>
        <w:t>的发展中，我们期待看到更加智能、环保且富有创意的筑造实践，它们将继续书写人类文明的新篇章。</w:t>
      </w:r>
    </w:p>
    <w:p w14:paraId="4F2D9680" w14:textId="77777777" w:rsidR="00FC5152" w:rsidRDefault="00FC5152">
      <w:pPr>
        <w:rPr>
          <w:rFonts w:hint="eastAsia"/>
        </w:rPr>
      </w:pPr>
    </w:p>
    <w:p w14:paraId="72D1B0A5" w14:textId="77777777" w:rsidR="00FC5152" w:rsidRDefault="00FC5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46FAC" w14:textId="22F38212" w:rsidR="00BD6663" w:rsidRDefault="00BD6663"/>
    <w:sectPr w:rsidR="00BD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3"/>
    <w:rsid w:val="00230453"/>
    <w:rsid w:val="00BD6663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D8141-BECD-4512-B989-8D4D38F9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