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1997" w14:textId="77777777" w:rsidR="002424FC" w:rsidRDefault="002424FC">
      <w:pPr>
        <w:rPr>
          <w:rFonts w:hint="eastAsia"/>
        </w:rPr>
      </w:pPr>
    </w:p>
    <w:p w14:paraId="132FE8C0" w14:textId="77777777" w:rsidR="002424FC" w:rsidRDefault="002424FC">
      <w:pPr>
        <w:rPr>
          <w:rFonts w:hint="eastAsia"/>
        </w:rPr>
      </w:pPr>
      <w:r>
        <w:rPr>
          <w:rFonts w:hint="eastAsia"/>
        </w:rPr>
        <w:tab/>
        <w:t>箪食壶浆的拼音怎么拼</w:t>
      </w:r>
    </w:p>
    <w:p w14:paraId="2AF59DBB" w14:textId="77777777" w:rsidR="002424FC" w:rsidRDefault="002424FC">
      <w:pPr>
        <w:rPr>
          <w:rFonts w:hint="eastAsia"/>
        </w:rPr>
      </w:pPr>
    </w:p>
    <w:p w14:paraId="3B5AB710" w14:textId="77777777" w:rsidR="002424FC" w:rsidRDefault="002424FC">
      <w:pPr>
        <w:rPr>
          <w:rFonts w:hint="eastAsia"/>
        </w:rPr>
      </w:pPr>
    </w:p>
    <w:p w14:paraId="4C702C18" w14:textId="77777777" w:rsidR="002424FC" w:rsidRDefault="002424FC">
      <w:pPr>
        <w:rPr>
          <w:rFonts w:hint="eastAsia"/>
        </w:rPr>
      </w:pPr>
      <w:r>
        <w:rPr>
          <w:rFonts w:hint="eastAsia"/>
        </w:rPr>
        <w:tab/>
        <w:t>在汉语的世界里，每一个汉字都有其独特的发音，组合成词后又有着不同的读音变化。对于成语“箪食壶浆”，它的拼音是：“dān shí hú jiāng”。这个成语出自《论语·卫灵公》：“子欲居九夷，或曰：‘陋，如之何？’子曰：‘君子居之，何陋之有？’”这里描述的是孔子及其弟子即便是在物质条件简陋的情况下，也能够安贫乐道。</w:t>
      </w:r>
    </w:p>
    <w:p w14:paraId="09BB93F2" w14:textId="77777777" w:rsidR="002424FC" w:rsidRDefault="002424FC">
      <w:pPr>
        <w:rPr>
          <w:rFonts w:hint="eastAsia"/>
        </w:rPr>
      </w:pPr>
    </w:p>
    <w:p w14:paraId="0B042F08" w14:textId="77777777" w:rsidR="002424FC" w:rsidRDefault="002424FC">
      <w:pPr>
        <w:rPr>
          <w:rFonts w:hint="eastAsia"/>
        </w:rPr>
      </w:pPr>
    </w:p>
    <w:p w14:paraId="4FD1990C" w14:textId="77777777" w:rsidR="002424FC" w:rsidRDefault="002424FC">
      <w:pPr>
        <w:rPr>
          <w:rFonts w:hint="eastAsia"/>
        </w:rPr>
      </w:pPr>
    </w:p>
    <w:p w14:paraId="2AE77857" w14:textId="77777777" w:rsidR="002424FC" w:rsidRDefault="002424FC">
      <w:pPr>
        <w:rPr>
          <w:rFonts w:hint="eastAsia"/>
        </w:rPr>
      </w:pPr>
      <w:r>
        <w:rPr>
          <w:rFonts w:hint="eastAsia"/>
        </w:rPr>
        <w:tab/>
        <w:t>成语背后的故事</w:t>
      </w:r>
    </w:p>
    <w:p w14:paraId="65E5DD96" w14:textId="77777777" w:rsidR="002424FC" w:rsidRDefault="002424FC">
      <w:pPr>
        <w:rPr>
          <w:rFonts w:hint="eastAsia"/>
        </w:rPr>
      </w:pPr>
    </w:p>
    <w:p w14:paraId="4F4C8911" w14:textId="77777777" w:rsidR="002424FC" w:rsidRDefault="002424FC">
      <w:pPr>
        <w:rPr>
          <w:rFonts w:hint="eastAsia"/>
        </w:rPr>
      </w:pPr>
    </w:p>
    <w:p w14:paraId="6CB22D6B" w14:textId="77777777" w:rsidR="002424FC" w:rsidRDefault="002424FC">
      <w:pPr>
        <w:rPr>
          <w:rFonts w:hint="eastAsia"/>
        </w:rPr>
      </w:pPr>
      <w:r>
        <w:rPr>
          <w:rFonts w:hint="eastAsia"/>
        </w:rPr>
        <w:tab/>
        <w:t>“箪食壶浆”这个词组描绘了一种简单的饮食方式，其中“箪”指的是古代用来盛饭的圆形竹制容器，“壶”则是指用来装酒水的器具。而“食”和“浆”自然是指食物和饮品了。这四个字合在一起，便形象地表达了古人在旅途中携带简易食品的情景。这样的生活方式体现了古人的一种生活智慧，即无论环境多么艰苦，人们都能以最简单的方式维持生计，同时保持乐观积极的心态面对生活。</w:t>
      </w:r>
    </w:p>
    <w:p w14:paraId="371686FF" w14:textId="77777777" w:rsidR="002424FC" w:rsidRDefault="002424FC">
      <w:pPr>
        <w:rPr>
          <w:rFonts w:hint="eastAsia"/>
        </w:rPr>
      </w:pPr>
    </w:p>
    <w:p w14:paraId="6B9DCC04" w14:textId="77777777" w:rsidR="002424FC" w:rsidRDefault="002424FC">
      <w:pPr>
        <w:rPr>
          <w:rFonts w:hint="eastAsia"/>
        </w:rPr>
      </w:pPr>
    </w:p>
    <w:p w14:paraId="26310113" w14:textId="77777777" w:rsidR="002424FC" w:rsidRDefault="002424FC">
      <w:pPr>
        <w:rPr>
          <w:rFonts w:hint="eastAsia"/>
        </w:rPr>
      </w:pPr>
    </w:p>
    <w:p w14:paraId="29274FBF" w14:textId="77777777" w:rsidR="002424FC" w:rsidRDefault="002424FC">
      <w:pPr>
        <w:rPr>
          <w:rFonts w:hint="eastAsia"/>
        </w:rPr>
      </w:pPr>
      <w:r>
        <w:rPr>
          <w:rFonts w:hint="eastAsia"/>
        </w:rPr>
        <w:tab/>
        <w:t>成语的文化意义</w:t>
      </w:r>
    </w:p>
    <w:p w14:paraId="64C5BBD7" w14:textId="77777777" w:rsidR="002424FC" w:rsidRDefault="002424FC">
      <w:pPr>
        <w:rPr>
          <w:rFonts w:hint="eastAsia"/>
        </w:rPr>
      </w:pPr>
    </w:p>
    <w:p w14:paraId="4B4DEB1C" w14:textId="77777777" w:rsidR="002424FC" w:rsidRDefault="002424FC">
      <w:pPr>
        <w:rPr>
          <w:rFonts w:hint="eastAsia"/>
        </w:rPr>
      </w:pPr>
    </w:p>
    <w:p w14:paraId="0CDE9729" w14:textId="77777777" w:rsidR="002424FC" w:rsidRDefault="002424FC">
      <w:pPr>
        <w:rPr>
          <w:rFonts w:hint="eastAsia"/>
        </w:rPr>
      </w:pPr>
      <w:r>
        <w:rPr>
          <w:rFonts w:hint="eastAsia"/>
        </w:rPr>
        <w:tab/>
        <w:t>在中华文化中，“箪食壶浆”不仅仅是一个简单的成语，它还承载着深刻的文化意义和社会价值。它反映了中国古代人民的生活状态以及他们对待生活的态度。在历史上，当国家遭遇困难或者战争时期，百姓们可能会过上箪食壶浆般简朴的生活；然而，即使在这种条件下，人们仍然保持着对美好生活的向往和追求。这种精神风貌成为了中华民族传统文化的重要组成部分。</w:t>
      </w:r>
    </w:p>
    <w:p w14:paraId="57068C63" w14:textId="77777777" w:rsidR="002424FC" w:rsidRDefault="002424FC">
      <w:pPr>
        <w:rPr>
          <w:rFonts w:hint="eastAsia"/>
        </w:rPr>
      </w:pPr>
    </w:p>
    <w:p w14:paraId="31A2423F" w14:textId="77777777" w:rsidR="002424FC" w:rsidRDefault="002424FC">
      <w:pPr>
        <w:rPr>
          <w:rFonts w:hint="eastAsia"/>
        </w:rPr>
      </w:pPr>
    </w:p>
    <w:p w14:paraId="3EDC8D98" w14:textId="77777777" w:rsidR="002424FC" w:rsidRDefault="002424FC">
      <w:pPr>
        <w:rPr>
          <w:rFonts w:hint="eastAsia"/>
        </w:rPr>
      </w:pPr>
    </w:p>
    <w:p w14:paraId="205023F9" w14:textId="77777777" w:rsidR="002424FC" w:rsidRDefault="002424FC">
      <w:pPr>
        <w:rPr>
          <w:rFonts w:hint="eastAsia"/>
        </w:rPr>
      </w:pPr>
      <w:r>
        <w:rPr>
          <w:rFonts w:hint="eastAsia"/>
        </w:rPr>
        <w:tab/>
        <w:t>成语的现代应用</w:t>
      </w:r>
    </w:p>
    <w:p w14:paraId="1022A265" w14:textId="77777777" w:rsidR="002424FC" w:rsidRDefault="002424FC">
      <w:pPr>
        <w:rPr>
          <w:rFonts w:hint="eastAsia"/>
        </w:rPr>
      </w:pPr>
    </w:p>
    <w:p w14:paraId="307476A8" w14:textId="77777777" w:rsidR="002424FC" w:rsidRDefault="002424FC">
      <w:pPr>
        <w:rPr>
          <w:rFonts w:hint="eastAsia"/>
        </w:rPr>
      </w:pPr>
    </w:p>
    <w:p w14:paraId="2C2F1F2B" w14:textId="77777777" w:rsidR="002424FC" w:rsidRDefault="002424FC">
      <w:pPr>
        <w:rPr>
          <w:rFonts w:hint="eastAsia"/>
        </w:rPr>
      </w:pPr>
      <w:r>
        <w:rPr>
          <w:rFonts w:hint="eastAsia"/>
        </w:rPr>
        <w:tab/>
        <w:t>随着时代的发展，“箪食壶浆”的应用场景虽然发生了变化，但其内涵却一直被传承下来。今天，我们使用这个成语时往往用来形容一种节俭、朴素的生活方式或是表达对过去艰苦奋斗岁月的怀念。在文学创作、演讲辩论等场合中，引用“箪食壶浆”不仅可以增添文章的文化底蕴，也能更好地传递作者想要表达的思想感情。</w:t>
      </w:r>
    </w:p>
    <w:p w14:paraId="6A4794FC" w14:textId="77777777" w:rsidR="002424FC" w:rsidRDefault="002424FC">
      <w:pPr>
        <w:rPr>
          <w:rFonts w:hint="eastAsia"/>
        </w:rPr>
      </w:pPr>
    </w:p>
    <w:p w14:paraId="3A48F657" w14:textId="77777777" w:rsidR="002424FC" w:rsidRDefault="002424FC">
      <w:pPr>
        <w:rPr>
          <w:rFonts w:hint="eastAsia"/>
        </w:rPr>
      </w:pPr>
    </w:p>
    <w:p w14:paraId="736CA31F" w14:textId="77777777" w:rsidR="002424FC" w:rsidRDefault="002424FC">
      <w:pPr>
        <w:rPr>
          <w:rFonts w:hint="eastAsia"/>
        </w:rPr>
      </w:pPr>
    </w:p>
    <w:p w14:paraId="7F55623C" w14:textId="77777777" w:rsidR="002424FC" w:rsidRDefault="002424FC">
      <w:pPr>
        <w:rPr>
          <w:rFonts w:hint="eastAsia"/>
        </w:rPr>
      </w:pPr>
      <w:r>
        <w:rPr>
          <w:rFonts w:hint="eastAsia"/>
        </w:rPr>
        <w:tab/>
        <w:t>最后的总结</w:t>
      </w:r>
    </w:p>
    <w:p w14:paraId="563EF3E3" w14:textId="77777777" w:rsidR="002424FC" w:rsidRDefault="002424FC">
      <w:pPr>
        <w:rPr>
          <w:rFonts w:hint="eastAsia"/>
        </w:rPr>
      </w:pPr>
    </w:p>
    <w:p w14:paraId="70A17394" w14:textId="77777777" w:rsidR="002424FC" w:rsidRDefault="002424FC">
      <w:pPr>
        <w:rPr>
          <w:rFonts w:hint="eastAsia"/>
        </w:rPr>
      </w:pPr>
    </w:p>
    <w:p w14:paraId="7530941E" w14:textId="77777777" w:rsidR="002424FC" w:rsidRDefault="002424FC">
      <w:pPr>
        <w:rPr>
          <w:rFonts w:hint="eastAsia"/>
        </w:rPr>
      </w:pPr>
      <w:r>
        <w:rPr>
          <w:rFonts w:hint="eastAsia"/>
        </w:rPr>
        <w:tab/>
        <w:t>“箪食壶浆”的拼音为“dān shí hú jiāng”，作为一个富有深意的成语，它见证了中国历史文化的变迁与发展，同时也激励着一代又一代中国人继承先辈们的优良传统，不断努力前行。无论是过去还是现在，“箪食壶浆”所代表的那种坚韧不拔的精神品质都是值得我们每个人学习和发扬光大的。</w:t>
      </w:r>
    </w:p>
    <w:p w14:paraId="51ABDC70" w14:textId="77777777" w:rsidR="002424FC" w:rsidRDefault="002424FC">
      <w:pPr>
        <w:rPr>
          <w:rFonts w:hint="eastAsia"/>
        </w:rPr>
      </w:pPr>
    </w:p>
    <w:p w14:paraId="7E94D680" w14:textId="77777777" w:rsidR="002424FC" w:rsidRDefault="002424FC">
      <w:pPr>
        <w:rPr>
          <w:rFonts w:hint="eastAsia"/>
        </w:rPr>
      </w:pPr>
    </w:p>
    <w:p w14:paraId="28368D37" w14:textId="77777777" w:rsidR="002424FC" w:rsidRDefault="002424FC">
      <w:pPr>
        <w:rPr>
          <w:rFonts w:hint="eastAsia"/>
        </w:rPr>
      </w:pPr>
      <w:r>
        <w:rPr>
          <w:rFonts w:hint="eastAsia"/>
        </w:rPr>
        <w:t>本文是由每日作文网(2345lzwz.com)为大家创作</w:t>
      </w:r>
    </w:p>
    <w:p w14:paraId="30798D0E" w14:textId="2EF5D69A" w:rsidR="0061794C" w:rsidRDefault="0061794C"/>
    <w:sectPr w:rsidR="00617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4C"/>
    <w:rsid w:val="002424FC"/>
    <w:rsid w:val="005B05E0"/>
    <w:rsid w:val="0061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88095-744B-4BF5-8ECE-6EBAB2E5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94C"/>
    <w:rPr>
      <w:rFonts w:cstheme="majorBidi"/>
      <w:color w:val="2F5496" w:themeColor="accent1" w:themeShade="BF"/>
      <w:sz w:val="28"/>
      <w:szCs w:val="28"/>
    </w:rPr>
  </w:style>
  <w:style w:type="character" w:customStyle="1" w:styleId="50">
    <w:name w:val="标题 5 字符"/>
    <w:basedOn w:val="a0"/>
    <w:link w:val="5"/>
    <w:uiPriority w:val="9"/>
    <w:semiHidden/>
    <w:rsid w:val="0061794C"/>
    <w:rPr>
      <w:rFonts w:cstheme="majorBidi"/>
      <w:color w:val="2F5496" w:themeColor="accent1" w:themeShade="BF"/>
      <w:sz w:val="24"/>
    </w:rPr>
  </w:style>
  <w:style w:type="character" w:customStyle="1" w:styleId="60">
    <w:name w:val="标题 6 字符"/>
    <w:basedOn w:val="a0"/>
    <w:link w:val="6"/>
    <w:uiPriority w:val="9"/>
    <w:semiHidden/>
    <w:rsid w:val="0061794C"/>
    <w:rPr>
      <w:rFonts w:cstheme="majorBidi"/>
      <w:b/>
      <w:bCs/>
      <w:color w:val="2F5496" w:themeColor="accent1" w:themeShade="BF"/>
    </w:rPr>
  </w:style>
  <w:style w:type="character" w:customStyle="1" w:styleId="70">
    <w:name w:val="标题 7 字符"/>
    <w:basedOn w:val="a0"/>
    <w:link w:val="7"/>
    <w:uiPriority w:val="9"/>
    <w:semiHidden/>
    <w:rsid w:val="0061794C"/>
    <w:rPr>
      <w:rFonts w:cstheme="majorBidi"/>
      <w:b/>
      <w:bCs/>
      <w:color w:val="595959" w:themeColor="text1" w:themeTint="A6"/>
    </w:rPr>
  </w:style>
  <w:style w:type="character" w:customStyle="1" w:styleId="80">
    <w:name w:val="标题 8 字符"/>
    <w:basedOn w:val="a0"/>
    <w:link w:val="8"/>
    <w:uiPriority w:val="9"/>
    <w:semiHidden/>
    <w:rsid w:val="0061794C"/>
    <w:rPr>
      <w:rFonts w:cstheme="majorBidi"/>
      <w:color w:val="595959" w:themeColor="text1" w:themeTint="A6"/>
    </w:rPr>
  </w:style>
  <w:style w:type="character" w:customStyle="1" w:styleId="90">
    <w:name w:val="标题 9 字符"/>
    <w:basedOn w:val="a0"/>
    <w:link w:val="9"/>
    <w:uiPriority w:val="9"/>
    <w:semiHidden/>
    <w:rsid w:val="0061794C"/>
    <w:rPr>
      <w:rFonts w:eastAsiaTheme="majorEastAsia" w:cstheme="majorBidi"/>
      <w:color w:val="595959" w:themeColor="text1" w:themeTint="A6"/>
    </w:rPr>
  </w:style>
  <w:style w:type="paragraph" w:styleId="a3">
    <w:name w:val="Title"/>
    <w:basedOn w:val="a"/>
    <w:next w:val="a"/>
    <w:link w:val="a4"/>
    <w:uiPriority w:val="10"/>
    <w:qFormat/>
    <w:rsid w:val="00617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94C"/>
    <w:pPr>
      <w:spacing w:before="160"/>
      <w:jc w:val="center"/>
    </w:pPr>
    <w:rPr>
      <w:i/>
      <w:iCs/>
      <w:color w:val="404040" w:themeColor="text1" w:themeTint="BF"/>
    </w:rPr>
  </w:style>
  <w:style w:type="character" w:customStyle="1" w:styleId="a8">
    <w:name w:val="引用 字符"/>
    <w:basedOn w:val="a0"/>
    <w:link w:val="a7"/>
    <w:uiPriority w:val="29"/>
    <w:rsid w:val="0061794C"/>
    <w:rPr>
      <w:i/>
      <w:iCs/>
      <w:color w:val="404040" w:themeColor="text1" w:themeTint="BF"/>
    </w:rPr>
  </w:style>
  <w:style w:type="paragraph" w:styleId="a9">
    <w:name w:val="List Paragraph"/>
    <w:basedOn w:val="a"/>
    <w:uiPriority w:val="34"/>
    <w:qFormat/>
    <w:rsid w:val="0061794C"/>
    <w:pPr>
      <w:ind w:left="720"/>
      <w:contextualSpacing/>
    </w:pPr>
  </w:style>
  <w:style w:type="character" w:styleId="aa">
    <w:name w:val="Intense Emphasis"/>
    <w:basedOn w:val="a0"/>
    <w:uiPriority w:val="21"/>
    <w:qFormat/>
    <w:rsid w:val="0061794C"/>
    <w:rPr>
      <w:i/>
      <w:iCs/>
      <w:color w:val="2F5496" w:themeColor="accent1" w:themeShade="BF"/>
    </w:rPr>
  </w:style>
  <w:style w:type="paragraph" w:styleId="ab">
    <w:name w:val="Intense Quote"/>
    <w:basedOn w:val="a"/>
    <w:next w:val="a"/>
    <w:link w:val="ac"/>
    <w:uiPriority w:val="30"/>
    <w:qFormat/>
    <w:rsid w:val="00617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94C"/>
    <w:rPr>
      <w:i/>
      <w:iCs/>
      <w:color w:val="2F5496" w:themeColor="accent1" w:themeShade="BF"/>
    </w:rPr>
  </w:style>
  <w:style w:type="character" w:styleId="ad">
    <w:name w:val="Intense Reference"/>
    <w:basedOn w:val="a0"/>
    <w:uiPriority w:val="32"/>
    <w:qFormat/>
    <w:rsid w:val="00617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