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Cu Fang De Pin Yin粗纺的拼音是 &amp;ldquo;Cū Fǎng&amp;rdquo;，这里我们将围绕这个词汇展开一系列的介绍，虽然标题使用了拼音表示，但实际上我们探讨的是与粗纺相关的纺织工艺、历史背景以及其在现代纺织工业中的应用。</w:t>
      </w:r>
    </w:p>
    <w:p>
      <w:pPr>
        <w:rPr>
          <w:rFonts w:hint="eastAsia"/>
          <w:lang w:eastAsia="zh-CN"/>
        </w:rPr>
      </w:pPr>
      <w:r>
        <w:rPr>
          <w:rFonts w:hint="eastAsia"/>
          <w:lang w:eastAsia="zh-CN"/>
        </w:rPr>
        <w:t>什么是粗纺粗纺，作为一种传统的纺织工艺，是指将纤维通过较为简单的方式进行梳理和纺纱的过程。与精纺相比，粗纺不追求纤维的极致细化和平滑处理，而是保留了更多天然纤维的原始特性。这种工艺制作出的织物通常具有粗糙的质感，但同时也保留了纤维本身的自然美感和一定的耐用性。粗纺制品因其独特的风格，在手工制品和一些高端时尚品牌中非常受欢迎。</w:t>
      </w:r>
    </w:p>
    <w:p>
      <w:pPr>
        <w:rPr>
          <w:rFonts w:hint="eastAsia"/>
          <w:lang w:eastAsia="zh-CN"/>
        </w:rPr>
      </w:pPr>
      <w:r>
        <w:rPr>
          <w:rFonts w:hint="eastAsia"/>
          <w:lang w:eastAsia="zh-CN"/>
        </w:rPr>
        <w:t>粗纺的历史粗纺的历史可以追溯到人类最早开始使用天然纤维制作衣物的时代。随着文明的发展，人们学会了如何利用各种工具和技术来处理纤维，从而使得衣物更加舒适耐用。在工业化之前，几乎所有纺织品都是通过手工方式制作完成的，其中就包括了大量的粗纺产品。直到工业革命之后，随着机械化的引入，精纺技术逐渐普及，但粗纺依旧在某些领域内保持着其不可替代的地位。</w:t>
      </w:r>
    </w:p>
    <w:p>
      <w:pPr>
        <w:rPr>
          <w:rFonts w:hint="eastAsia"/>
          <w:lang w:eastAsia="zh-CN"/>
        </w:rPr>
      </w:pPr>
      <w:r>
        <w:rPr>
          <w:rFonts w:hint="eastAsia"/>
          <w:lang w:eastAsia="zh-CN"/>
        </w:rPr>
        <w:t>粗纺的应用在当今社会，尽管高科技纺织品层出不穷，粗纺仍然有着广泛的应用场景。从日常穿着到家居装饰，从手工艺品到高端设计，粗纺产品以其独有的魅力吸引着消费者。例如，使用粗纺羊毛制成的大衣不仅保暖性能优异，而且具有很高的艺术价值；而粗纺棉麻材料则常用于制作夏季服装，给人一种清新自然的感觉。</w:t>
      </w:r>
    </w:p>
    <w:p>
      <w:pPr>
        <w:rPr>
          <w:rFonts w:hint="eastAsia"/>
          <w:lang w:eastAsia="zh-CN"/>
        </w:rPr>
      </w:pPr>
      <w:r>
        <w:rPr>
          <w:rFonts w:hint="eastAsia"/>
          <w:lang w:eastAsia="zh-CN"/>
        </w:rPr>
        <w:t>最后的总结尽管随着时间推移，纺织技术不断进步，但粗纺作为一项古老而富有特色的工艺，依然在全球范围内受到重视。它不仅仅是一种生产方式，更是承载着文化传承和创新精神的重要载体。在未来，我们可以期待看到更多融合传统与现代元素的粗纺作品出现在我们的生活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A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2024-09-28T05:40:32Z</dcterms:created>
  <cp:lastModifiedBy>Admin</cp:lastModifiedBy>
  <dcterms:modified xsi:type="dcterms:W3CDTF">2024-09-28T05:40:32Z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