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071F" w14:textId="77777777" w:rsidR="00035C55" w:rsidRDefault="00035C55">
      <w:pPr>
        <w:rPr>
          <w:rFonts w:hint="eastAsia"/>
        </w:rPr>
      </w:pPr>
      <w:r>
        <w:rPr>
          <w:rFonts w:hint="eastAsia"/>
        </w:rPr>
        <w:t>紊的拼音：wěn</w:t>
      </w:r>
    </w:p>
    <w:p w14:paraId="0D5B932C" w14:textId="77777777" w:rsidR="00035C55" w:rsidRDefault="00035C55">
      <w:pPr>
        <w:rPr>
          <w:rFonts w:hint="eastAsia"/>
        </w:rPr>
      </w:pPr>
      <w:r>
        <w:rPr>
          <w:rFonts w:hint="eastAsia"/>
        </w:rPr>
        <w:t>“紊”字在汉语中并不常见，它的拼音是 wěn。这个字通常用来形容事物的状态或秩序，表示混乱、没有条理的情况。从构字上看，“紊”由“糸”和“员”两部分组成，“糸”部与丝线相关，暗示了复杂交错的概念；而“员”则可能让人联想到成员或者团体，进一步强化了该字关于群体活动或事务安排的意义。</w:t>
      </w:r>
    </w:p>
    <w:p w14:paraId="13F52770" w14:textId="77777777" w:rsidR="00035C55" w:rsidRDefault="00035C55">
      <w:pPr>
        <w:rPr>
          <w:rFonts w:hint="eastAsia"/>
        </w:rPr>
      </w:pPr>
    </w:p>
    <w:p w14:paraId="19D36CC6" w14:textId="77777777" w:rsidR="00035C55" w:rsidRDefault="00035C55">
      <w:pPr>
        <w:rPr>
          <w:rFonts w:hint="eastAsia"/>
        </w:rPr>
      </w:pPr>
      <w:r>
        <w:rPr>
          <w:rFonts w:hint="eastAsia"/>
        </w:rPr>
        <w:t>“紊”的历史演变</w:t>
      </w:r>
    </w:p>
    <w:p w14:paraId="1F25597A" w14:textId="77777777" w:rsidR="00035C55" w:rsidRDefault="00035C55">
      <w:pPr>
        <w:rPr>
          <w:rFonts w:hint="eastAsia"/>
        </w:rPr>
      </w:pPr>
      <w:r>
        <w:rPr>
          <w:rFonts w:hint="eastAsia"/>
        </w:rPr>
        <w:t>“紊”这个字的历史可以追溯到古代中国。在古籍文献中，它被用来描述社会结构、政治局势、军事行动等场景中的混乱状态。例如，在《左传》中有提到：“民之有口也，犹土之有山川也，取财焉，用之不匮，故无吝于赐，而有时为紊。”这里指出了即使资源丰富，如果使用不当也会导致紊乱。随着时代的变迁，尽管“紊”的使用频率不高，但它依然保留在现代汉语中，用于表达各种形式的杂乱无章。</w:t>
      </w:r>
    </w:p>
    <w:p w14:paraId="01931BCA" w14:textId="77777777" w:rsidR="00035C55" w:rsidRDefault="00035C55">
      <w:pPr>
        <w:rPr>
          <w:rFonts w:hint="eastAsia"/>
        </w:rPr>
      </w:pPr>
    </w:p>
    <w:p w14:paraId="5406B741" w14:textId="77777777" w:rsidR="00035C55" w:rsidRDefault="00035C55">
      <w:pPr>
        <w:rPr>
          <w:rFonts w:hint="eastAsia"/>
        </w:rPr>
      </w:pPr>
      <w:r>
        <w:rPr>
          <w:rFonts w:hint="eastAsia"/>
        </w:rPr>
        <w:t>“紊”在现代语境下的应用</w:t>
      </w:r>
    </w:p>
    <w:p w14:paraId="410183FA" w14:textId="77777777" w:rsidR="00035C55" w:rsidRDefault="00035C55">
      <w:pPr>
        <w:rPr>
          <w:rFonts w:hint="eastAsia"/>
        </w:rPr>
      </w:pPr>
      <w:r>
        <w:rPr>
          <w:rFonts w:hint="eastAsia"/>
        </w:rPr>
        <w:t>在现代社会，“紊”更多地出现在书面语言中，尤其是在正式文件、学术论文以及文学作品里。它不仅限于描述物理环境的凌乱，还可以象征心理上的困惑或者是系统运作时出现的问题。比如，在谈论交通堵塞时，人们可能会说“交通秩序紊乱”，这里的“紊乱”就是“紊”的同义词之一。“紊”也可以用来评价组织内部管理是否有效，或是评论事件发展的连贯性。</w:t>
      </w:r>
    </w:p>
    <w:p w14:paraId="56401214" w14:textId="77777777" w:rsidR="00035C55" w:rsidRDefault="00035C55">
      <w:pPr>
        <w:rPr>
          <w:rFonts w:hint="eastAsia"/>
        </w:rPr>
      </w:pPr>
    </w:p>
    <w:p w14:paraId="3F054472" w14:textId="77777777" w:rsidR="00035C55" w:rsidRDefault="00035C55">
      <w:pPr>
        <w:rPr>
          <w:rFonts w:hint="eastAsia"/>
        </w:rPr>
      </w:pPr>
      <w:r>
        <w:rPr>
          <w:rFonts w:hint="eastAsia"/>
        </w:rPr>
        <w:t>与“紊”相关的成语及俗语</w:t>
      </w:r>
    </w:p>
    <w:p w14:paraId="7EE3DC02" w14:textId="77777777" w:rsidR="00035C55" w:rsidRDefault="00035C55">
      <w:pPr>
        <w:rPr>
          <w:rFonts w:hint="eastAsia"/>
        </w:rPr>
      </w:pPr>
      <w:r>
        <w:rPr>
          <w:rFonts w:hint="eastAsia"/>
        </w:rPr>
        <w:t>汉语中存在一些包含“紊”字的成语和俗语，它们形象生动地描绘了特定情境下的混乱局面。例如，“纹丝不动”原意是指细小如丝的东西丝毫不动，后来引申为非常安静稳定的状态，这正好与“紊”的意思形成对比；还有“纷至沓来”，虽然直接意思是纷纷到来，但其中蕴含着一种接踵而至、难以应对的感觉，这也间接反映了某种程度上的“紊”。这些表达方式不仅丰富了汉语的表现力，同时也加深了人们对“紊”这一概念的理解。</w:t>
      </w:r>
    </w:p>
    <w:p w14:paraId="66D491E1" w14:textId="77777777" w:rsidR="00035C55" w:rsidRDefault="00035C55">
      <w:pPr>
        <w:rPr>
          <w:rFonts w:hint="eastAsia"/>
        </w:rPr>
      </w:pPr>
    </w:p>
    <w:p w14:paraId="40E255CA" w14:textId="77777777" w:rsidR="00035C55" w:rsidRDefault="00035C55">
      <w:pPr>
        <w:rPr>
          <w:rFonts w:hint="eastAsia"/>
        </w:rPr>
      </w:pPr>
      <w:r>
        <w:rPr>
          <w:rFonts w:hint="eastAsia"/>
        </w:rPr>
        <w:t>最后的总结</w:t>
      </w:r>
    </w:p>
    <w:p w14:paraId="67B7BD2C" w14:textId="77777777" w:rsidR="00035C55" w:rsidRDefault="00035C55">
      <w:pPr>
        <w:rPr>
          <w:rFonts w:hint="eastAsia"/>
        </w:rPr>
      </w:pPr>
      <w:r>
        <w:rPr>
          <w:rFonts w:hint="eastAsia"/>
        </w:rPr>
        <w:t>“紊”作为汉语中的一个词汇，承载着深厚的文化内涵和社会意义。无论是从文字构造还是实际应用来看，“紊”都深刻揭示了人类生活中不可避免的存在——即混乱与无序。通过学习和理解“紊”，我们不仅能更好地掌握汉语知识，还能更加深入地思考如何在复杂的现实世界中寻找秩序与和谐之道。</w:t>
      </w:r>
    </w:p>
    <w:p w14:paraId="70893763" w14:textId="77777777" w:rsidR="00035C55" w:rsidRDefault="00035C55">
      <w:pPr>
        <w:rPr>
          <w:rFonts w:hint="eastAsia"/>
        </w:rPr>
      </w:pPr>
    </w:p>
    <w:p w14:paraId="44689D1D" w14:textId="77777777" w:rsidR="00035C55" w:rsidRDefault="00035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97969" w14:textId="5B1EB73E" w:rsidR="0097649A" w:rsidRDefault="0097649A"/>
    <w:sectPr w:rsidR="0097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9A"/>
    <w:rsid w:val="00035C55"/>
    <w:rsid w:val="009442F6"/>
    <w:rsid w:val="009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4E9D-555C-4870-81D5-A0911E6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