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44A5F" w14:textId="77777777" w:rsidR="00680F5E" w:rsidRDefault="00680F5E">
      <w:pPr>
        <w:rPr>
          <w:rFonts w:hint="eastAsia"/>
        </w:rPr>
      </w:pPr>
    </w:p>
    <w:p w14:paraId="538CB1F3" w14:textId="77777777" w:rsidR="00680F5E" w:rsidRDefault="00680F5E">
      <w:pPr>
        <w:rPr>
          <w:rFonts w:hint="eastAsia"/>
        </w:rPr>
      </w:pPr>
      <w:r>
        <w:rPr>
          <w:rFonts w:hint="eastAsia"/>
        </w:rPr>
        <w:tab/>
        <w:t>纵横意思的概念解析</w:t>
      </w:r>
    </w:p>
    <w:p w14:paraId="5449D106" w14:textId="77777777" w:rsidR="00680F5E" w:rsidRDefault="00680F5E">
      <w:pPr>
        <w:rPr>
          <w:rFonts w:hint="eastAsia"/>
        </w:rPr>
      </w:pPr>
    </w:p>
    <w:p w14:paraId="1912E4DB" w14:textId="77777777" w:rsidR="00680F5E" w:rsidRDefault="00680F5E">
      <w:pPr>
        <w:rPr>
          <w:rFonts w:hint="eastAsia"/>
        </w:rPr>
      </w:pPr>
    </w:p>
    <w:p w14:paraId="7EAEAFB3" w14:textId="77777777" w:rsidR="00680F5E" w:rsidRDefault="00680F5E">
      <w:pPr>
        <w:rPr>
          <w:rFonts w:hint="eastAsia"/>
        </w:rPr>
      </w:pPr>
      <w:r>
        <w:rPr>
          <w:rFonts w:hint="eastAsia"/>
        </w:rPr>
        <w:tab/>
        <w:t>“纵横”一词源自中国古代，最初用于描述棋盘上的线条布局，后逐渐演变为一个具有深刻文化内涵的词汇。在不同的语境中，“纵横”有着丰富的含义，它既可以指事物之间错综复杂的联系，也可以表示空间上的四通八达，甚至象征着策略上的灵活多变与智慧运用。在中国古代兵法中，“纵横家”更是特指那些擅长外交策略，能够巧妙地利用各种关系网来达到国家利益最大化的智者。</w:t>
      </w:r>
    </w:p>
    <w:p w14:paraId="60C3DC8E" w14:textId="77777777" w:rsidR="00680F5E" w:rsidRDefault="00680F5E">
      <w:pPr>
        <w:rPr>
          <w:rFonts w:hint="eastAsia"/>
        </w:rPr>
      </w:pPr>
    </w:p>
    <w:p w14:paraId="42F54E38" w14:textId="77777777" w:rsidR="00680F5E" w:rsidRDefault="00680F5E">
      <w:pPr>
        <w:rPr>
          <w:rFonts w:hint="eastAsia"/>
        </w:rPr>
      </w:pPr>
    </w:p>
    <w:p w14:paraId="7A93E532" w14:textId="77777777" w:rsidR="00680F5E" w:rsidRDefault="00680F5E">
      <w:pPr>
        <w:rPr>
          <w:rFonts w:hint="eastAsia"/>
        </w:rPr>
      </w:pPr>
    </w:p>
    <w:p w14:paraId="460E93DB" w14:textId="77777777" w:rsidR="00680F5E" w:rsidRDefault="00680F5E">
      <w:pPr>
        <w:rPr>
          <w:rFonts w:hint="eastAsia"/>
        </w:rPr>
      </w:pPr>
      <w:r>
        <w:rPr>
          <w:rFonts w:hint="eastAsia"/>
        </w:rPr>
        <w:tab/>
        <w:t>历史背景下的纵横家</w:t>
      </w:r>
    </w:p>
    <w:p w14:paraId="359A275F" w14:textId="77777777" w:rsidR="00680F5E" w:rsidRDefault="00680F5E">
      <w:pPr>
        <w:rPr>
          <w:rFonts w:hint="eastAsia"/>
        </w:rPr>
      </w:pPr>
    </w:p>
    <w:p w14:paraId="74C1659E" w14:textId="77777777" w:rsidR="00680F5E" w:rsidRDefault="00680F5E">
      <w:pPr>
        <w:rPr>
          <w:rFonts w:hint="eastAsia"/>
        </w:rPr>
      </w:pPr>
    </w:p>
    <w:p w14:paraId="12C86108" w14:textId="77777777" w:rsidR="00680F5E" w:rsidRDefault="00680F5E">
      <w:pPr>
        <w:rPr>
          <w:rFonts w:hint="eastAsia"/>
        </w:rPr>
      </w:pPr>
      <w:r>
        <w:rPr>
          <w:rFonts w:hint="eastAsia"/>
        </w:rPr>
        <w:tab/>
        <w:t>春秋战国时期是中国历史上思想百家争鸣的时代，其中“纵横家”作为重要的学派之一，在国际关系与外交政策方面发挥了重要作用。他们善于通过合纵连横的方式，即联合弱小对抗强敌或分化瓦解对方联盟，以此来影响诸侯国之间的力量对比。代表人物如苏秦、张仪等人，以其高超的辩论技巧和深邃的政治眼光，在乱世中留下了浓墨重彩的一笔。</w:t>
      </w:r>
    </w:p>
    <w:p w14:paraId="108A5241" w14:textId="77777777" w:rsidR="00680F5E" w:rsidRDefault="00680F5E">
      <w:pPr>
        <w:rPr>
          <w:rFonts w:hint="eastAsia"/>
        </w:rPr>
      </w:pPr>
    </w:p>
    <w:p w14:paraId="12779821" w14:textId="77777777" w:rsidR="00680F5E" w:rsidRDefault="00680F5E">
      <w:pPr>
        <w:rPr>
          <w:rFonts w:hint="eastAsia"/>
        </w:rPr>
      </w:pPr>
    </w:p>
    <w:p w14:paraId="45D8853A" w14:textId="77777777" w:rsidR="00680F5E" w:rsidRDefault="00680F5E">
      <w:pPr>
        <w:rPr>
          <w:rFonts w:hint="eastAsia"/>
        </w:rPr>
      </w:pPr>
    </w:p>
    <w:p w14:paraId="0E09E9D7" w14:textId="77777777" w:rsidR="00680F5E" w:rsidRDefault="00680F5E">
      <w:pPr>
        <w:rPr>
          <w:rFonts w:hint="eastAsia"/>
        </w:rPr>
      </w:pPr>
      <w:r>
        <w:rPr>
          <w:rFonts w:hint="eastAsia"/>
        </w:rPr>
        <w:tab/>
        <w:t>现代视角中的纵横思维</w:t>
      </w:r>
    </w:p>
    <w:p w14:paraId="55179F4C" w14:textId="77777777" w:rsidR="00680F5E" w:rsidRDefault="00680F5E">
      <w:pPr>
        <w:rPr>
          <w:rFonts w:hint="eastAsia"/>
        </w:rPr>
      </w:pPr>
    </w:p>
    <w:p w14:paraId="6E9DF9CA" w14:textId="77777777" w:rsidR="00680F5E" w:rsidRDefault="00680F5E">
      <w:pPr>
        <w:rPr>
          <w:rFonts w:hint="eastAsia"/>
        </w:rPr>
      </w:pPr>
    </w:p>
    <w:p w14:paraId="50DCB18B" w14:textId="77777777" w:rsidR="00680F5E" w:rsidRDefault="00680F5E">
      <w:pPr>
        <w:rPr>
          <w:rFonts w:hint="eastAsia"/>
        </w:rPr>
      </w:pPr>
      <w:r>
        <w:rPr>
          <w:rFonts w:hint="eastAsia"/>
        </w:rPr>
        <w:tab/>
        <w:t>进入现代社会，“纵横”的概念被赋予了新的意义。在商业领域，企业之间的合作与竞争往往需要采取更为灵活多变的战略，这种情况下，“纵横”的理念便显得尤为重要。无论是市场分析、资源整合还是品牌建设，都需要具备全局观和前瞻性，能够从多个角度出发思考问题，寻找最佳解决方案。在个人成长与发展道路上，“纵横”同样代表着一种不断探索未知、勇于挑战自我的精神态度。</w:t>
      </w:r>
    </w:p>
    <w:p w14:paraId="707CEB27" w14:textId="77777777" w:rsidR="00680F5E" w:rsidRDefault="00680F5E">
      <w:pPr>
        <w:rPr>
          <w:rFonts w:hint="eastAsia"/>
        </w:rPr>
      </w:pPr>
    </w:p>
    <w:p w14:paraId="1D9CC901" w14:textId="77777777" w:rsidR="00680F5E" w:rsidRDefault="00680F5E">
      <w:pPr>
        <w:rPr>
          <w:rFonts w:hint="eastAsia"/>
        </w:rPr>
      </w:pPr>
    </w:p>
    <w:p w14:paraId="4E4A92C0" w14:textId="77777777" w:rsidR="00680F5E" w:rsidRDefault="00680F5E">
      <w:pPr>
        <w:rPr>
          <w:rFonts w:hint="eastAsia"/>
        </w:rPr>
      </w:pPr>
    </w:p>
    <w:p w14:paraId="1DD65923" w14:textId="77777777" w:rsidR="00680F5E" w:rsidRDefault="00680F5E">
      <w:pPr>
        <w:rPr>
          <w:rFonts w:hint="eastAsia"/>
        </w:rPr>
      </w:pPr>
      <w:r>
        <w:rPr>
          <w:rFonts w:hint="eastAsia"/>
        </w:rPr>
        <w:tab/>
        <w:t>文化传承中的纵横艺术</w:t>
      </w:r>
    </w:p>
    <w:p w14:paraId="32CD2333" w14:textId="77777777" w:rsidR="00680F5E" w:rsidRDefault="00680F5E">
      <w:pPr>
        <w:rPr>
          <w:rFonts w:hint="eastAsia"/>
        </w:rPr>
      </w:pPr>
    </w:p>
    <w:p w14:paraId="6F8144CF" w14:textId="77777777" w:rsidR="00680F5E" w:rsidRDefault="00680F5E">
      <w:pPr>
        <w:rPr>
          <w:rFonts w:hint="eastAsia"/>
        </w:rPr>
      </w:pPr>
    </w:p>
    <w:p w14:paraId="389383CD" w14:textId="77777777" w:rsidR="00680F5E" w:rsidRDefault="00680F5E">
      <w:pPr>
        <w:rPr>
          <w:rFonts w:hint="eastAsia"/>
        </w:rPr>
      </w:pPr>
      <w:r>
        <w:rPr>
          <w:rFonts w:hint="eastAsia"/>
        </w:rPr>
        <w:tab/>
        <w:t>除了在实际应用中的价值外，“纵横”还是一种文化现象，它体现了中华民族悠久的历史文化和独特的哲学思想。在中国传统艺术中，书法、绘画等作品常常通过线条的交织变化展现出作者的心境与情感，这正是“纵横”美学的具体表现。同时，在文学创作中，通过对故事情节的巧妙编织，展现人物命运的起伏跌宕，也是“纵横”艺术魅力的一种体现。</w:t>
      </w:r>
    </w:p>
    <w:p w14:paraId="0097E575" w14:textId="77777777" w:rsidR="00680F5E" w:rsidRDefault="00680F5E">
      <w:pPr>
        <w:rPr>
          <w:rFonts w:hint="eastAsia"/>
        </w:rPr>
      </w:pPr>
    </w:p>
    <w:p w14:paraId="66919E62" w14:textId="77777777" w:rsidR="00680F5E" w:rsidRDefault="00680F5E">
      <w:pPr>
        <w:rPr>
          <w:rFonts w:hint="eastAsia"/>
        </w:rPr>
      </w:pPr>
    </w:p>
    <w:p w14:paraId="795AF218" w14:textId="77777777" w:rsidR="00680F5E" w:rsidRDefault="00680F5E">
      <w:pPr>
        <w:rPr>
          <w:rFonts w:hint="eastAsia"/>
        </w:rPr>
      </w:pPr>
    </w:p>
    <w:p w14:paraId="62356557" w14:textId="77777777" w:rsidR="00680F5E" w:rsidRDefault="00680F5E">
      <w:pPr>
        <w:rPr>
          <w:rFonts w:hint="eastAsia"/>
        </w:rPr>
      </w:pPr>
      <w:r>
        <w:rPr>
          <w:rFonts w:hint="eastAsia"/>
        </w:rPr>
        <w:tab/>
        <w:t>最后的总结：“纵横”思想的现实意义</w:t>
      </w:r>
    </w:p>
    <w:p w14:paraId="31EA9A97" w14:textId="77777777" w:rsidR="00680F5E" w:rsidRDefault="00680F5E">
      <w:pPr>
        <w:rPr>
          <w:rFonts w:hint="eastAsia"/>
        </w:rPr>
      </w:pPr>
    </w:p>
    <w:p w14:paraId="0459ADDE" w14:textId="77777777" w:rsidR="00680F5E" w:rsidRDefault="00680F5E">
      <w:pPr>
        <w:rPr>
          <w:rFonts w:hint="eastAsia"/>
        </w:rPr>
      </w:pPr>
    </w:p>
    <w:p w14:paraId="3052A160" w14:textId="77777777" w:rsidR="00680F5E" w:rsidRDefault="00680F5E">
      <w:pPr>
        <w:rPr>
          <w:rFonts w:hint="eastAsia"/>
        </w:rPr>
      </w:pPr>
      <w:r>
        <w:rPr>
          <w:rFonts w:hint="eastAsia"/>
        </w:rPr>
        <w:tab/>
        <w:t>“纵横”不仅仅是一个简单的词语，它蕴含着深厚的文化底蕴和广泛的应用价值。无论是在古代的政治军事斗争中，还是在现代社会的各种领域里，“纵横”都发挥着不可替代的作用。面对日益复杂多变的世界局势，继承和发展“纵横”思想，对于促进个人成长、推动社会发展乃至维护世界和平都有着重要的现实意义。</w:t>
      </w:r>
    </w:p>
    <w:p w14:paraId="0F4263B3" w14:textId="77777777" w:rsidR="00680F5E" w:rsidRDefault="00680F5E">
      <w:pPr>
        <w:rPr>
          <w:rFonts w:hint="eastAsia"/>
        </w:rPr>
      </w:pPr>
    </w:p>
    <w:p w14:paraId="34D26A4A" w14:textId="77777777" w:rsidR="00680F5E" w:rsidRDefault="00680F5E">
      <w:pPr>
        <w:rPr>
          <w:rFonts w:hint="eastAsia"/>
        </w:rPr>
      </w:pPr>
    </w:p>
    <w:p w14:paraId="683CBD04" w14:textId="77777777" w:rsidR="00680F5E" w:rsidRDefault="00680F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CB0D9" w14:textId="074474AD" w:rsidR="00260966" w:rsidRDefault="00260966"/>
    <w:sectPr w:rsidR="00260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66"/>
    <w:rsid w:val="00260966"/>
    <w:rsid w:val="00680F5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ADA40-0E29-4A52-95B4-3A5B65DD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