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1655" w14:textId="77777777" w:rsidR="0069303D" w:rsidRDefault="0069303D">
      <w:pPr>
        <w:rPr>
          <w:rFonts w:hint="eastAsia"/>
        </w:rPr>
      </w:pPr>
      <w:r>
        <w:rPr>
          <w:rFonts w:hint="eastAsia"/>
        </w:rPr>
        <w:t>绣的拼音及组词“绣”字的拼音是 xiù。它是中国汉字中一个非常美丽且富有文化内涵的字，代表着一种古老而精美的手工艺——刺绣。在汉语中，“绣”不仅指代了这种技艺本身，还延伸出许多与之相关的词语和表达方式，展现了中国人对美和艺术的独特追求。</w:t>
      </w:r>
    </w:p>
    <w:p w14:paraId="1D032CC5" w14:textId="77777777" w:rsidR="0069303D" w:rsidRDefault="0069303D">
      <w:pPr>
        <w:rPr>
          <w:rFonts w:hint="eastAsia"/>
        </w:rPr>
      </w:pPr>
      <w:r>
        <w:rPr>
          <w:rFonts w:hint="eastAsia"/>
        </w:rPr>
        <w:t>绣的基本含义“绣”的基本含义是指用针线在织物上制作花纹或图案的手工技艺。这种技艺源远流长，早在新石器时代晚期就已经在中国出现，到了唐宋时期达到了鼎盛。刺绣不仅是装饰品，更是一种文化的传承，不同的地区和民族有着自己独特的刺绣风格和技术。</w:t>
      </w:r>
    </w:p>
    <w:p w14:paraId="2E596D65" w14:textId="77777777" w:rsidR="0069303D" w:rsidRDefault="0069303D">
      <w:pPr>
        <w:rPr>
          <w:rFonts w:hint="eastAsia"/>
        </w:rPr>
      </w:pPr>
      <w:r>
        <w:rPr>
          <w:rFonts w:hint="eastAsia"/>
        </w:rPr>
        <w:t>绣的组词示例“绣”字可以与其他汉字组合成多个词汇，每个词汇都承载着特定的意义和情感色彩。例如：</w:t>
      </w:r>
    </w:p>
    <w:p w14:paraId="557AD593" w14:textId="77777777" w:rsidR="0069303D" w:rsidRDefault="0069303D">
      <w:pPr>
        <w:rPr>
          <w:rFonts w:hint="eastAsia"/>
        </w:rPr>
      </w:pPr>
      <w:r>
        <w:rPr>
          <w:rFonts w:hint="eastAsia"/>
        </w:rPr>
        <w:t>-绣花 (xiù huā)：指在布料上绣制花朵图案的技艺。</w:t>
      </w:r>
    </w:p>
    <w:p w14:paraId="5AC342BD" w14:textId="77777777" w:rsidR="0069303D" w:rsidRDefault="0069303D">
      <w:pPr>
        <w:rPr>
          <w:rFonts w:hint="eastAsia"/>
        </w:rPr>
      </w:pPr>
      <w:r>
        <w:rPr>
          <w:rFonts w:hint="eastAsia"/>
        </w:rPr>
        <w:t>-绣球 (xiù qiú)：传统节日或庆典活动中使用的一种装饰物，外形似球，上面绣有各种精美图案。</w:t>
      </w:r>
    </w:p>
    <w:p w14:paraId="40FE9325" w14:textId="77777777" w:rsidR="0069303D" w:rsidRDefault="0069303D">
      <w:pPr>
        <w:rPr>
          <w:rFonts w:hint="eastAsia"/>
        </w:rPr>
      </w:pPr>
      <w:r>
        <w:rPr>
          <w:rFonts w:hint="eastAsia"/>
        </w:rPr>
        <w:t>-绣娘 (xiù niáng)：专指擅长刺绣技艺的女性，她们通常心灵手巧，能够创造出令人赞叹的作品。</w:t>
      </w:r>
    </w:p>
    <w:p w14:paraId="5083767A" w14:textId="77777777" w:rsidR="0069303D" w:rsidRDefault="0069303D">
      <w:pPr>
        <w:rPr>
          <w:rFonts w:hint="eastAsia"/>
        </w:rPr>
      </w:pPr>
      <w:r>
        <w:rPr>
          <w:rFonts w:hint="eastAsia"/>
        </w:rPr>
        <w:t>-绣像 (xiù xiàng)：指的是用刺绣技术制成的人物肖像，常用于古代官员或贵族家庭中的纪念品。</w:t>
      </w:r>
    </w:p>
    <w:p w14:paraId="168B773E" w14:textId="77777777" w:rsidR="0069303D" w:rsidRDefault="0069303D">
      <w:pPr>
        <w:rPr>
          <w:rFonts w:hint="eastAsia"/>
        </w:rPr>
      </w:pPr>
      <w:r>
        <w:rPr>
          <w:rFonts w:hint="eastAsia"/>
        </w:rPr>
        <w:t>-绣屏 (xiù píng)：古代用来隔断空间或者作为装饰的屏风，上面绣有各种图案，极具观赏价值。</w:t>
      </w:r>
    </w:p>
    <w:p w14:paraId="2BF685B2" w14:textId="77777777" w:rsidR="0069303D" w:rsidRDefault="0069303D">
      <w:pPr>
        <w:rPr>
          <w:rFonts w:hint="eastAsia"/>
        </w:rPr>
      </w:pPr>
      <w:r>
        <w:rPr>
          <w:rFonts w:hint="eastAsia"/>
        </w:rPr>
        <w:t>绣的文化意义在中国传统文化中，刺绣不仅仅是一项技能，它还蕴含着深厚的文化意义和社会价值。比如，古代女子通过学习刺绣来展示自己的才艺和修养，同时也是对未来婚姻生活的美好祝愿。不同地区的刺绣作品往往反映了当地的历史背景、民俗风情以及自然景观，成为了研究地方文化和历史的重要资料。</w:t>
      </w:r>
    </w:p>
    <w:p w14:paraId="0B78C8B0" w14:textId="77777777" w:rsidR="0069303D" w:rsidRDefault="0069303D">
      <w:pPr>
        <w:rPr>
          <w:rFonts w:hint="eastAsia"/>
        </w:rPr>
      </w:pPr>
      <w:r>
        <w:rPr>
          <w:rFonts w:hint="eastAsia"/>
        </w:rPr>
        <w:t>现代生活中的绣进入现代社会后，虽然机器生产逐渐取代了部分手工刺绣，但传统刺绣的魅力并未因此减弱。相反，在全球化的今天，越来越多的人开始关注并欣赏这一古老的艺术形式。无论是作为家居装饰、时尚配饰还是艺术品收藏，刺绣都以其独特的魅力赢得了世界各地人们的喜爱。也有不少设计师将传统刺绣元素融入现代设计之中，让这项古老技艺焕发出新的生命力。</w:t>
      </w:r>
    </w:p>
    <w:p w14:paraId="28CED801" w14:textId="77777777" w:rsidR="0069303D" w:rsidRDefault="0069303D">
      <w:pPr>
        <w:rPr>
          <w:rFonts w:hint="eastAsia"/>
        </w:rPr>
      </w:pPr>
    </w:p>
    <w:p w14:paraId="13CE539F" w14:textId="33B7AF5A" w:rsidR="009260C1" w:rsidRDefault="009260C1"/>
    <w:sectPr w:rsidR="0092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C1"/>
    <w:rsid w:val="00332454"/>
    <w:rsid w:val="0069303D"/>
    <w:rsid w:val="0092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E7BA2-E999-41D9-9729-742CD9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