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C6061" w14:textId="77777777" w:rsidR="00FF3FFD" w:rsidRDefault="00FF3FFD">
      <w:pPr>
        <w:rPr>
          <w:rFonts w:hint="eastAsia"/>
        </w:rPr>
      </w:pPr>
    </w:p>
    <w:p w14:paraId="5CF19CF6" w14:textId="77777777" w:rsidR="00FF3FFD" w:rsidRDefault="00FF3FFD">
      <w:pPr>
        <w:rPr>
          <w:rFonts w:hint="eastAsia"/>
        </w:rPr>
      </w:pPr>
      <w:r>
        <w:rPr>
          <w:rFonts w:hint="eastAsia"/>
        </w:rPr>
        <w:tab/>
        <w:t>qiào zuǐ</w:t>
      </w:r>
    </w:p>
    <w:p w14:paraId="1B5BB7DC" w14:textId="77777777" w:rsidR="00FF3FFD" w:rsidRDefault="00FF3FFD">
      <w:pPr>
        <w:rPr>
          <w:rFonts w:hint="eastAsia"/>
        </w:rPr>
      </w:pPr>
    </w:p>
    <w:p w14:paraId="7DBF96E0" w14:textId="77777777" w:rsidR="00FF3FFD" w:rsidRDefault="00FF3FFD">
      <w:pPr>
        <w:rPr>
          <w:rFonts w:hint="eastAsia"/>
        </w:rPr>
      </w:pPr>
    </w:p>
    <w:p w14:paraId="7CAFE7A5" w14:textId="77777777" w:rsidR="00FF3FFD" w:rsidRDefault="00FF3FFD">
      <w:pPr>
        <w:rPr>
          <w:rFonts w:hint="eastAsia"/>
        </w:rPr>
      </w:pPr>
      <w:r>
        <w:rPr>
          <w:rFonts w:hint="eastAsia"/>
        </w:rPr>
        <w:tab/>
        <w:t>“翘嘴”一词在中文中通常用来形容某种特定的鱼类——翘嘴鱼（学名：Erythroculter ilishaeformis），它属于鲤形目、鲤科、鲌亚科、鲌属的一种淡水鱼。翘嘴鱼因其下颌明显向上翘起而得名，这一特征使其在外形上非常具有辨识度。在中国，翘嘴鱼分布广泛，主要生活在江河湖泊等淡水环境中，尤其在长江流域较为常见。</w:t>
      </w:r>
    </w:p>
    <w:p w14:paraId="2EE1E491" w14:textId="77777777" w:rsidR="00FF3FFD" w:rsidRDefault="00FF3FFD">
      <w:pPr>
        <w:rPr>
          <w:rFonts w:hint="eastAsia"/>
        </w:rPr>
      </w:pPr>
    </w:p>
    <w:p w14:paraId="454AB050" w14:textId="77777777" w:rsidR="00FF3FFD" w:rsidRDefault="00FF3FFD">
      <w:pPr>
        <w:rPr>
          <w:rFonts w:hint="eastAsia"/>
        </w:rPr>
      </w:pPr>
    </w:p>
    <w:p w14:paraId="7D374CFA" w14:textId="77777777" w:rsidR="00FF3FFD" w:rsidRDefault="00FF3FFD">
      <w:pPr>
        <w:rPr>
          <w:rFonts w:hint="eastAsia"/>
        </w:rPr>
      </w:pPr>
    </w:p>
    <w:p w14:paraId="50434E22" w14:textId="77777777" w:rsidR="00FF3FFD" w:rsidRDefault="00FF3FFD">
      <w:pPr>
        <w:rPr>
          <w:rFonts w:hint="eastAsia"/>
        </w:rPr>
      </w:pPr>
      <w:r>
        <w:rPr>
          <w:rFonts w:hint="eastAsia"/>
        </w:rPr>
        <w:tab/>
        <w:t>栖息环境与生活习性</w:t>
      </w:r>
    </w:p>
    <w:p w14:paraId="017D76C7" w14:textId="77777777" w:rsidR="00FF3FFD" w:rsidRDefault="00FF3FFD">
      <w:pPr>
        <w:rPr>
          <w:rFonts w:hint="eastAsia"/>
        </w:rPr>
      </w:pPr>
    </w:p>
    <w:p w14:paraId="213C143F" w14:textId="77777777" w:rsidR="00FF3FFD" w:rsidRDefault="00FF3FFD">
      <w:pPr>
        <w:rPr>
          <w:rFonts w:hint="eastAsia"/>
        </w:rPr>
      </w:pPr>
    </w:p>
    <w:p w14:paraId="512A67F8" w14:textId="77777777" w:rsidR="00FF3FFD" w:rsidRDefault="00FF3FFD">
      <w:pPr>
        <w:rPr>
          <w:rFonts w:hint="eastAsia"/>
        </w:rPr>
      </w:pPr>
      <w:r>
        <w:rPr>
          <w:rFonts w:hint="eastAsia"/>
        </w:rPr>
        <w:tab/>
        <w:t>翘嘴鱼偏好清澈且流动的水域，如河流、水库及湖泊的边缘地带。它们是典型的底栖性鱼类，喜欢在水底的砂石缝隙中寻找食物，主要以小型水生昆虫、小鱼虾及其他水生生物为食。翘嘴鱼有着较强的适应能力，能够在不同的水温和水质条件下生存，但对污染敏感，因此其存在往往被视为水质良好的指示物种之一。</w:t>
      </w:r>
    </w:p>
    <w:p w14:paraId="4B236CFC" w14:textId="77777777" w:rsidR="00FF3FFD" w:rsidRDefault="00FF3FFD">
      <w:pPr>
        <w:rPr>
          <w:rFonts w:hint="eastAsia"/>
        </w:rPr>
      </w:pPr>
    </w:p>
    <w:p w14:paraId="3BCE0051" w14:textId="77777777" w:rsidR="00FF3FFD" w:rsidRDefault="00FF3FFD">
      <w:pPr>
        <w:rPr>
          <w:rFonts w:hint="eastAsia"/>
        </w:rPr>
      </w:pPr>
    </w:p>
    <w:p w14:paraId="30606EF1" w14:textId="77777777" w:rsidR="00FF3FFD" w:rsidRDefault="00FF3FFD">
      <w:pPr>
        <w:rPr>
          <w:rFonts w:hint="eastAsia"/>
        </w:rPr>
      </w:pPr>
    </w:p>
    <w:p w14:paraId="7CC7262A" w14:textId="77777777" w:rsidR="00FF3FFD" w:rsidRDefault="00FF3FFD">
      <w:pPr>
        <w:rPr>
          <w:rFonts w:hint="eastAsia"/>
        </w:rPr>
      </w:pPr>
      <w:r>
        <w:rPr>
          <w:rFonts w:hint="eastAsia"/>
        </w:rPr>
        <w:tab/>
        <w:t>繁殖习性</w:t>
      </w:r>
    </w:p>
    <w:p w14:paraId="26FB5DA2" w14:textId="77777777" w:rsidR="00FF3FFD" w:rsidRDefault="00FF3FFD">
      <w:pPr>
        <w:rPr>
          <w:rFonts w:hint="eastAsia"/>
        </w:rPr>
      </w:pPr>
    </w:p>
    <w:p w14:paraId="0B71C819" w14:textId="77777777" w:rsidR="00FF3FFD" w:rsidRDefault="00FF3FFD">
      <w:pPr>
        <w:rPr>
          <w:rFonts w:hint="eastAsia"/>
        </w:rPr>
      </w:pPr>
    </w:p>
    <w:p w14:paraId="1753229F" w14:textId="77777777" w:rsidR="00FF3FFD" w:rsidRDefault="00FF3FFD">
      <w:pPr>
        <w:rPr>
          <w:rFonts w:hint="eastAsia"/>
        </w:rPr>
      </w:pPr>
      <w:r>
        <w:rPr>
          <w:rFonts w:hint="eastAsia"/>
        </w:rPr>
        <w:tab/>
        <w:t>每年春季，当水温逐渐回暖至18-22℃时，翘嘴鱼进入繁殖季节。此时，成年翘嘴鱼会逆流而上，选择水流平缓、水草丰富的区域作为产卵场所。雌鱼一次可产卵数万粒，卵粘性较强，能附着在水草或石块上。孵化后的幼鱼生长迅速，大约一年左右即可达到性成熟，开始参与繁殖活动。</w:t>
      </w:r>
    </w:p>
    <w:p w14:paraId="74CCCFE9" w14:textId="77777777" w:rsidR="00FF3FFD" w:rsidRDefault="00FF3FFD">
      <w:pPr>
        <w:rPr>
          <w:rFonts w:hint="eastAsia"/>
        </w:rPr>
      </w:pPr>
    </w:p>
    <w:p w14:paraId="72DBE09C" w14:textId="77777777" w:rsidR="00FF3FFD" w:rsidRDefault="00FF3FFD">
      <w:pPr>
        <w:rPr>
          <w:rFonts w:hint="eastAsia"/>
        </w:rPr>
      </w:pPr>
    </w:p>
    <w:p w14:paraId="00D6210F" w14:textId="77777777" w:rsidR="00FF3FFD" w:rsidRDefault="00FF3FFD">
      <w:pPr>
        <w:rPr>
          <w:rFonts w:hint="eastAsia"/>
        </w:rPr>
      </w:pPr>
    </w:p>
    <w:p w14:paraId="01E24CFC" w14:textId="77777777" w:rsidR="00FF3FFD" w:rsidRDefault="00FF3FFD">
      <w:pPr>
        <w:rPr>
          <w:rFonts w:hint="eastAsia"/>
        </w:rPr>
      </w:pPr>
      <w:r>
        <w:rPr>
          <w:rFonts w:hint="eastAsia"/>
        </w:rPr>
        <w:tab/>
        <w:t>经济价值与保护状况</w:t>
      </w:r>
    </w:p>
    <w:p w14:paraId="3CF1969B" w14:textId="77777777" w:rsidR="00FF3FFD" w:rsidRDefault="00FF3FFD">
      <w:pPr>
        <w:rPr>
          <w:rFonts w:hint="eastAsia"/>
        </w:rPr>
      </w:pPr>
    </w:p>
    <w:p w14:paraId="71421118" w14:textId="77777777" w:rsidR="00FF3FFD" w:rsidRDefault="00FF3FFD">
      <w:pPr>
        <w:rPr>
          <w:rFonts w:hint="eastAsia"/>
        </w:rPr>
      </w:pPr>
    </w:p>
    <w:p w14:paraId="04DF3B44" w14:textId="77777777" w:rsidR="00FF3FFD" w:rsidRDefault="00FF3FFD">
      <w:pPr>
        <w:rPr>
          <w:rFonts w:hint="eastAsia"/>
        </w:rPr>
      </w:pPr>
      <w:r>
        <w:rPr>
          <w:rFonts w:hint="eastAsia"/>
        </w:rPr>
        <w:tab/>
        <w:t>由于肉质细嫩、味道鲜美，翘嘴鱼在许多地区被视为重要的经济鱼类之一，深受消费者喜爱。翘嘴鱼还具有较高的观赏价值，在一些地方被作为观赏鱼养殖。然而，过度捕捞、环境污染以及栖息地破坏等因素严重威胁到了翘嘴鱼的种群数量。近年来，相关部门已经开始重视对翘嘴鱼资源的保护工作，采取了一系列措施来恢复和保护这一珍贵的水生生物资源。</w:t>
      </w:r>
    </w:p>
    <w:p w14:paraId="7C9879D5" w14:textId="77777777" w:rsidR="00FF3FFD" w:rsidRDefault="00FF3FFD">
      <w:pPr>
        <w:rPr>
          <w:rFonts w:hint="eastAsia"/>
        </w:rPr>
      </w:pPr>
    </w:p>
    <w:p w14:paraId="4F34F5E4" w14:textId="77777777" w:rsidR="00FF3FFD" w:rsidRDefault="00FF3FFD">
      <w:pPr>
        <w:rPr>
          <w:rFonts w:hint="eastAsia"/>
        </w:rPr>
      </w:pPr>
    </w:p>
    <w:p w14:paraId="0DAF4713" w14:textId="77777777" w:rsidR="00FF3FFD" w:rsidRDefault="00FF3FFD">
      <w:pPr>
        <w:rPr>
          <w:rFonts w:hint="eastAsia"/>
        </w:rPr>
      </w:pPr>
    </w:p>
    <w:p w14:paraId="5EE626A6" w14:textId="77777777" w:rsidR="00FF3FFD" w:rsidRDefault="00FF3FFD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59F0B06B" w14:textId="77777777" w:rsidR="00FF3FFD" w:rsidRDefault="00FF3FFD">
      <w:pPr>
        <w:rPr>
          <w:rFonts w:hint="eastAsia"/>
        </w:rPr>
      </w:pPr>
    </w:p>
    <w:p w14:paraId="62B6ECC3" w14:textId="77777777" w:rsidR="00FF3FFD" w:rsidRDefault="00FF3FFD">
      <w:pPr>
        <w:rPr>
          <w:rFonts w:hint="eastAsia"/>
        </w:rPr>
      </w:pPr>
    </w:p>
    <w:p w14:paraId="69FEF4DE" w14:textId="77777777" w:rsidR="00FF3FFD" w:rsidRDefault="00FF3FFD">
      <w:pPr>
        <w:rPr>
          <w:rFonts w:hint="eastAsia"/>
        </w:rPr>
      </w:pPr>
      <w:r>
        <w:rPr>
          <w:rFonts w:hint="eastAsia"/>
        </w:rPr>
        <w:tab/>
        <w:t>在中国传统文化中，鱼象征着吉祥如意、年年有余的美好寓意，翘嘴鱼也不例外。特别是在春节期间，许多家庭都会准备几条新鲜的鱼来庆祝新年，以此寄托对未来生活的美好祝愿。同时，关于翘嘴鱼的故事和传说也丰富了中华民族的文化宝库，成为连接人与自然和谐共生的重要纽带。</w:t>
      </w:r>
    </w:p>
    <w:p w14:paraId="55356998" w14:textId="77777777" w:rsidR="00FF3FFD" w:rsidRDefault="00FF3FFD">
      <w:pPr>
        <w:rPr>
          <w:rFonts w:hint="eastAsia"/>
        </w:rPr>
      </w:pPr>
    </w:p>
    <w:p w14:paraId="703ADE03" w14:textId="77777777" w:rsidR="00FF3FFD" w:rsidRDefault="00FF3FFD">
      <w:pPr>
        <w:rPr>
          <w:rFonts w:hint="eastAsia"/>
        </w:rPr>
      </w:pPr>
    </w:p>
    <w:p w14:paraId="213FC59F" w14:textId="77777777" w:rsidR="00FF3FFD" w:rsidRDefault="00FF3FFD">
      <w:pPr>
        <w:rPr>
          <w:rFonts w:hint="eastAsia"/>
        </w:rPr>
      </w:pPr>
    </w:p>
    <w:p w14:paraId="0E7A473D" w14:textId="77777777" w:rsidR="00FF3FFD" w:rsidRDefault="00FF3F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595722" w14:textId="77777777" w:rsidR="00FF3FFD" w:rsidRDefault="00FF3FFD">
      <w:pPr>
        <w:rPr>
          <w:rFonts w:hint="eastAsia"/>
        </w:rPr>
      </w:pPr>
    </w:p>
    <w:p w14:paraId="0E9D85B6" w14:textId="77777777" w:rsidR="00FF3FFD" w:rsidRDefault="00FF3FFD">
      <w:pPr>
        <w:rPr>
          <w:rFonts w:hint="eastAsia"/>
        </w:rPr>
      </w:pPr>
    </w:p>
    <w:p w14:paraId="659D707C" w14:textId="77777777" w:rsidR="00FF3FFD" w:rsidRDefault="00FF3FFD">
      <w:pPr>
        <w:rPr>
          <w:rFonts w:hint="eastAsia"/>
        </w:rPr>
      </w:pPr>
      <w:r>
        <w:rPr>
          <w:rFonts w:hint="eastAsia"/>
        </w:rPr>
        <w:tab/>
        <w:t>翘嘴鱼不仅是一种重要的经济鱼类，更承载着丰富的文化和生态价值。面对日益严峻的生态环境挑战，我们应当更加珍视像翘嘴鱼这样的自然资源，通过科学合理的管理和保护措施，确保这些美丽生命能够长久地存在于我们的生活中。</w:t>
      </w:r>
    </w:p>
    <w:p w14:paraId="39901EB5" w14:textId="77777777" w:rsidR="00FF3FFD" w:rsidRDefault="00FF3FFD">
      <w:pPr>
        <w:rPr>
          <w:rFonts w:hint="eastAsia"/>
        </w:rPr>
      </w:pPr>
    </w:p>
    <w:p w14:paraId="61B5FE59" w14:textId="77777777" w:rsidR="00FF3FFD" w:rsidRDefault="00FF3FFD">
      <w:pPr>
        <w:rPr>
          <w:rFonts w:hint="eastAsia"/>
        </w:rPr>
      </w:pPr>
    </w:p>
    <w:p w14:paraId="6D4C65B7" w14:textId="77777777" w:rsidR="00FF3FFD" w:rsidRDefault="00FF3F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342A2" w14:textId="1DEB774C" w:rsidR="00A77F32" w:rsidRDefault="00A77F32"/>
    <w:sectPr w:rsidR="00A77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32"/>
    <w:rsid w:val="008F70FE"/>
    <w:rsid w:val="00A77F32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ADC9B-C0D2-4E89-86EF-E3B21AAA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