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2D371" w14:textId="77777777" w:rsidR="00B41887" w:rsidRDefault="00B41887">
      <w:pPr>
        <w:rPr>
          <w:rFonts w:hint="eastAsia"/>
        </w:rPr>
      </w:pPr>
      <w:r>
        <w:rPr>
          <w:rFonts w:hint="eastAsia"/>
        </w:rPr>
        <w:t>翘楚拼音：汉语学习的重要工具在中华文化的悠久历史中，语言是连接过去与未来的桥梁。作为汉语拼音系统中的一个重要组成部分，“翘楚拼音”实际上并不存在这一特定术语，但我们可以理解为在拼音学习或使用中表现优异的人或事物。汉语拼音是一种基于拉丁字母的汉语发音系统，它对于汉字的学习、普通话的教学以及对外汉语教学具有不可替代的作用。通过准确掌握拼音，学习者能够更好地理解汉字的读音，提高语言交流的能力。</w:t>
      </w:r>
    </w:p>
    <w:p w14:paraId="6D042A86" w14:textId="77777777" w:rsidR="00B41887" w:rsidRDefault="00B41887">
      <w:pPr>
        <w:rPr>
          <w:rFonts w:hint="eastAsia"/>
        </w:rPr>
      </w:pPr>
      <w:r>
        <w:rPr>
          <w:rFonts w:hint="eastAsia"/>
        </w:rPr>
        <w:t>拼音的基本构成与规则汉语拼音由声母、韵母和声调三部分组成。声母位于词首，负责单词的开始发音；韵母则包含了单词的主要声音，包括单韵母（如a, o, e等）和复韵母（如ai, ei, ou等）。声调则是汉语特有的音高变化，共有四种基本声调及轻声，它们对于区分词语的意义至关重要。正确地学习和运用这些规则，可以帮助学习者更有效地掌握汉语发音。</w:t>
      </w:r>
    </w:p>
    <w:p w14:paraId="29B25764" w14:textId="77777777" w:rsidR="00B41887" w:rsidRDefault="00B41887">
      <w:pPr>
        <w:rPr>
          <w:rFonts w:hint="eastAsia"/>
        </w:rPr>
      </w:pPr>
      <w:r>
        <w:rPr>
          <w:rFonts w:hint="eastAsia"/>
        </w:rPr>
        <w:t>翘楚拼音的应用场景“翘楚拼音”如果作为一种比喻，可以指那些在汉语拼音学习或者教学方面表现出色的个人或机构。在教育领域，优秀的拼音教学方法和资源对于激发学生学习兴趣、提高学习效率有着重要的影响。在技术发展迅速的今天，许多在线平台和应用程序也提供了丰富的拼音学习材料，使得学习变得更加便捷和有趣。无论是儿童还是成人学习者，都能通过这些渠道获得个性化的学习体验。</w:t>
      </w:r>
    </w:p>
    <w:p w14:paraId="641EA858" w14:textId="77777777" w:rsidR="00B41887" w:rsidRDefault="00B41887">
      <w:pPr>
        <w:rPr>
          <w:rFonts w:hint="eastAsia"/>
        </w:rPr>
      </w:pPr>
      <w:r>
        <w:rPr>
          <w:rFonts w:hint="eastAsia"/>
        </w:rPr>
        <w:t>挑战与机遇尽管汉语拼音是学习中文的基础，但在实际学习过程中仍面临不少挑战。例如，方言的影响、声调的准确度以及对拼音规则的理解等都是常见的难题。然而，随着教育技术和资源的不断进步，这些问题正逐渐得到解决。在线课程、互动式学习软件等新型学习方式不仅丰富了学习手段，也为个性化教学提供了可能。对于致力于成为“翘楚拼音”的学习者而言，这些变化带来了前所未有的机遇。</w:t>
      </w:r>
    </w:p>
    <w:p w14:paraId="3B3B852C" w14:textId="77777777" w:rsidR="00B41887" w:rsidRDefault="00B41887">
      <w:pPr>
        <w:rPr>
          <w:rFonts w:hint="eastAsia"/>
        </w:rPr>
      </w:pPr>
      <w:r>
        <w:rPr>
          <w:rFonts w:hint="eastAsia"/>
        </w:rPr>
        <w:t>最后的总结无论是将“翘楚拼音”理解为一种理想状态还是一个追求的目标，其核心都在于通过不懈努力，达到汉语拼音学习的高水平。在这个过程中，不仅需要学习者自身的坚持与努力，也需要教师、家长以及社会各界的支持与鼓励。让我们共同期待更多的人能够在汉语学习之路上取得更加辉煌的成绩。</w:t>
      </w:r>
    </w:p>
    <w:p w14:paraId="7F4E4895" w14:textId="77777777" w:rsidR="00B41887" w:rsidRDefault="00B41887">
      <w:pPr>
        <w:rPr>
          <w:rFonts w:hint="eastAsia"/>
        </w:rPr>
      </w:pPr>
    </w:p>
    <w:p w14:paraId="22C51B50" w14:textId="7570B14A" w:rsidR="00615383" w:rsidRDefault="00615383"/>
    <w:sectPr w:rsidR="00615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83"/>
    <w:rsid w:val="00332454"/>
    <w:rsid w:val="00615383"/>
    <w:rsid w:val="00B41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F9C83-B97A-48A7-BEE1-E258BD04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383"/>
    <w:rPr>
      <w:rFonts w:cstheme="majorBidi"/>
      <w:color w:val="2F5496" w:themeColor="accent1" w:themeShade="BF"/>
      <w:sz w:val="28"/>
      <w:szCs w:val="28"/>
    </w:rPr>
  </w:style>
  <w:style w:type="character" w:customStyle="1" w:styleId="50">
    <w:name w:val="标题 5 字符"/>
    <w:basedOn w:val="a0"/>
    <w:link w:val="5"/>
    <w:uiPriority w:val="9"/>
    <w:semiHidden/>
    <w:rsid w:val="00615383"/>
    <w:rPr>
      <w:rFonts w:cstheme="majorBidi"/>
      <w:color w:val="2F5496" w:themeColor="accent1" w:themeShade="BF"/>
      <w:sz w:val="24"/>
    </w:rPr>
  </w:style>
  <w:style w:type="character" w:customStyle="1" w:styleId="60">
    <w:name w:val="标题 6 字符"/>
    <w:basedOn w:val="a0"/>
    <w:link w:val="6"/>
    <w:uiPriority w:val="9"/>
    <w:semiHidden/>
    <w:rsid w:val="00615383"/>
    <w:rPr>
      <w:rFonts w:cstheme="majorBidi"/>
      <w:b/>
      <w:bCs/>
      <w:color w:val="2F5496" w:themeColor="accent1" w:themeShade="BF"/>
    </w:rPr>
  </w:style>
  <w:style w:type="character" w:customStyle="1" w:styleId="70">
    <w:name w:val="标题 7 字符"/>
    <w:basedOn w:val="a0"/>
    <w:link w:val="7"/>
    <w:uiPriority w:val="9"/>
    <w:semiHidden/>
    <w:rsid w:val="00615383"/>
    <w:rPr>
      <w:rFonts w:cstheme="majorBidi"/>
      <w:b/>
      <w:bCs/>
      <w:color w:val="595959" w:themeColor="text1" w:themeTint="A6"/>
    </w:rPr>
  </w:style>
  <w:style w:type="character" w:customStyle="1" w:styleId="80">
    <w:name w:val="标题 8 字符"/>
    <w:basedOn w:val="a0"/>
    <w:link w:val="8"/>
    <w:uiPriority w:val="9"/>
    <w:semiHidden/>
    <w:rsid w:val="00615383"/>
    <w:rPr>
      <w:rFonts w:cstheme="majorBidi"/>
      <w:color w:val="595959" w:themeColor="text1" w:themeTint="A6"/>
    </w:rPr>
  </w:style>
  <w:style w:type="character" w:customStyle="1" w:styleId="90">
    <w:name w:val="标题 9 字符"/>
    <w:basedOn w:val="a0"/>
    <w:link w:val="9"/>
    <w:uiPriority w:val="9"/>
    <w:semiHidden/>
    <w:rsid w:val="00615383"/>
    <w:rPr>
      <w:rFonts w:eastAsiaTheme="majorEastAsia" w:cstheme="majorBidi"/>
      <w:color w:val="595959" w:themeColor="text1" w:themeTint="A6"/>
    </w:rPr>
  </w:style>
  <w:style w:type="paragraph" w:styleId="a3">
    <w:name w:val="Title"/>
    <w:basedOn w:val="a"/>
    <w:next w:val="a"/>
    <w:link w:val="a4"/>
    <w:uiPriority w:val="10"/>
    <w:qFormat/>
    <w:rsid w:val="00615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383"/>
    <w:pPr>
      <w:spacing w:before="160"/>
      <w:jc w:val="center"/>
    </w:pPr>
    <w:rPr>
      <w:i/>
      <w:iCs/>
      <w:color w:val="404040" w:themeColor="text1" w:themeTint="BF"/>
    </w:rPr>
  </w:style>
  <w:style w:type="character" w:customStyle="1" w:styleId="a8">
    <w:name w:val="引用 字符"/>
    <w:basedOn w:val="a0"/>
    <w:link w:val="a7"/>
    <w:uiPriority w:val="29"/>
    <w:rsid w:val="00615383"/>
    <w:rPr>
      <w:i/>
      <w:iCs/>
      <w:color w:val="404040" w:themeColor="text1" w:themeTint="BF"/>
    </w:rPr>
  </w:style>
  <w:style w:type="paragraph" w:styleId="a9">
    <w:name w:val="List Paragraph"/>
    <w:basedOn w:val="a"/>
    <w:uiPriority w:val="34"/>
    <w:qFormat/>
    <w:rsid w:val="00615383"/>
    <w:pPr>
      <w:ind w:left="720"/>
      <w:contextualSpacing/>
    </w:pPr>
  </w:style>
  <w:style w:type="character" w:styleId="aa">
    <w:name w:val="Intense Emphasis"/>
    <w:basedOn w:val="a0"/>
    <w:uiPriority w:val="21"/>
    <w:qFormat/>
    <w:rsid w:val="00615383"/>
    <w:rPr>
      <w:i/>
      <w:iCs/>
      <w:color w:val="2F5496" w:themeColor="accent1" w:themeShade="BF"/>
    </w:rPr>
  </w:style>
  <w:style w:type="paragraph" w:styleId="ab">
    <w:name w:val="Intense Quote"/>
    <w:basedOn w:val="a"/>
    <w:next w:val="a"/>
    <w:link w:val="ac"/>
    <w:uiPriority w:val="30"/>
    <w:qFormat/>
    <w:rsid w:val="00615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383"/>
    <w:rPr>
      <w:i/>
      <w:iCs/>
      <w:color w:val="2F5496" w:themeColor="accent1" w:themeShade="BF"/>
    </w:rPr>
  </w:style>
  <w:style w:type="character" w:styleId="ad">
    <w:name w:val="Intense Reference"/>
    <w:basedOn w:val="a0"/>
    <w:uiPriority w:val="32"/>
    <w:qFormat/>
    <w:rsid w:val="00615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