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0F203" w14:textId="77777777" w:rsidR="00A35DB6" w:rsidRDefault="00A35DB6">
      <w:pPr>
        <w:rPr>
          <w:rFonts w:hint="eastAsia"/>
        </w:rPr>
      </w:pPr>
      <w:r>
        <w:rPr>
          <w:rFonts w:hint="eastAsia"/>
        </w:rPr>
        <w:t>育儿假的拼音怎么写的</w:t>
      </w:r>
    </w:p>
    <w:p w14:paraId="220B9CB9" w14:textId="77777777" w:rsidR="00A35DB6" w:rsidRDefault="00A35DB6">
      <w:pPr>
        <w:rPr>
          <w:rFonts w:hint="eastAsia"/>
        </w:rPr>
      </w:pPr>
      <w:r>
        <w:rPr>
          <w:rFonts w:hint="eastAsia"/>
        </w:rPr>
        <w:t>在探讨育儿假（yù ér jià）这一话题之前，让我们先来了解一些背景信息。育儿假是现代社会中为了支持家庭养育子女而设立的一种休假制度。随着社会的进步和对儿童早期发展重要性的认识加深，育儿假已经成为许多国家和地区劳动法的一部分，旨在为新生儿或新收养儿童的家庭提供必要的照顾时间。</w:t>
      </w:r>
    </w:p>
    <w:p w14:paraId="2AF6B9F0" w14:textId="77777777" w:rsidR="00A35DB6" w:rsidRDefault="00A35DB6">
      <w:pPr>
        <w:rPr>
          <w:rFonts w:hint="eastAsia"/>
        </w:rPr>
      </w:pPr>
    </w:p>
    <w:p w14:paraId="1FD1FD9F" w14:textId="77777777" w:rsidR="00A35DB6" w:rsidRDefault="00A35DB6">
      <w:pPr>
        <w:rPr>
          <w:rFonts w:hint="eastAsia"/>
        </w:rPr>
      </w:pPr>
      <w:r>
        <w:rPr>
          <w:rFonts w:hint="eastAsia"/>
        </w:rPr>
        <w:t>育儿假的重要性</w:t>
      </w:r>
    </w:p>
    <w:p w14:paraId="13ECAC76" w14:textId="77777777" w:rsidR="00A35DB6" w:rsidRDefault="00A35DB6">
      <w:pPr>
        <w:rPr>
          <w:rFonts w:hint="eastAsia"/>
        </w:rPr>
      </w:pPr>
      <w:r>
        <w:rPr>
          <w:rFonts w:hint="eastAsia"/>
        </w:rPr>
        <w:t>育儿假对于父母与孩子之间建立亲密关系至关重要。在婴儿出生后的最初几个月里，频繁的身体接触、肌肤相亲以及及时响应孩子的需要，有助于构建安全感和信任感。这不仅有利于宝宝的心理健康发育，也为日后良好亲子关系打下了坚实基础。母亲利用这段时间恢复身体机能同样不可忽视，适当的休息能够帮助她们更好地适应新的生活角色。</w:t>
      </w:r>
    </w:p>
    <w:p w14:paraId="2A6D93EE" w14:textId="77777777" w:rsidR="00A35DB6" w:rsidRDefault="00A35DB6">
      <w:pPr>
        <w:rPr>
          <w:rFonts w:hint="eastAsia"/>
        </w:rPr>
      </w:pPr>
    </w:p>
    <w:p w14:paraId="0D3F6FEE" w14:textId="77777777" w:rsidR="00A35DB6" w:rsidRDefault="00A35DB6">
      <w:pPr>
        <w:rPr>
          <w:rFonts w:hint="eastAsia"/>
        </w:rPr>
      </w:pPr>
      <w:r>
        <w:rPr>
          <w:rFonts w:hint="eastAsia"/>
        </w:rPr>
        <w:t>各国育儿假政策差异</w:t>
      </w:r>
    </w:p>
    <w:p w14:paraId="37BBE891" w14:textId="77777777" w:rsidR="00A35DB6" w:rsidRDefault="00A35DB6">
      <w:pPr>
        <w:rPr>
          <w:rFonts w:hint="eastAsia"/>
        </w:rPr>
      </w:pPr>
      <w:r>
        <w:rPr>
          <w:rFonts w:hint="eastAsia"/>
        </w:rPr>
        <w:t>不同国家和地区针对育儿假制定了各自独特的法规。例如，在北欧一些国家如瑞典，政府提供了长达480天左右的带薪育儿假给父母双方共享，并且鼓励父亲也参与到育儿过程中；而在日本，则有专门针对男性的“育児休業”（Ikukyu），即男性育儿休假制度，以促进性别平等观念的发展。中国近年来也在不断完善相关法律法规，保障劳动者权益的同时推动和谐家庭建设。</w:t>
      </w:r>
    </w:p>
    <w:p w14:paraId="2A54A9D6" w14:textId="77777777" w:rsidR="00A35DB6" w:rsidRDefault="00A35DB6">
      <w:pPr>
        <w:rPr>
          <w:rFonts w:hint="eastAsia"/>
        </w:rPr>
      </w:pPr>
    </w:p>
    <w:p w14:paraId="79F5F167" w14:textId="77777777" w:rsidR="00A35DB6" w:rsidRDefault="00A35DB6">
      <w:pPr>
        <w:rPr>
          <w:rFonts w:hint="eastAsia"/>
        </w:rPr>
      </w:pPr>
      <w:r>
        <w:rPr>
          <w:rFonts w:hint="eastAsia"/>
        </w:rPr>
        <w:t>中国的育儿假现状</w:t>
      </w:r>
    </w:p>
    <w:p w14:paraId="33C585D6" w14:textId="77777777" w:rsidR="00A35DB6" w:rsidRDefault="00A35DB6">
      <w:pPr>
        <w:rPr>
          <w:rFonts w:hint="eastAsia"/>
        </w:rPr>
      </w:pPr>
      <w:r>
        <w:rPr>
          <w:rFonts w:hint="eastAsia"/>
        </w:rPr>
        <w:t>在中国，“育儿假”的概念正逐渐被更多人所接受并重视起来。根据最新的法律规定，女性员工享有98天产假加上地方规定的额外假期，部分地区还增加了男方陪产假。然而，相较于国际标准而言，整体时长仍然有限。值得注意的是，除了法定产假外，不少企业开始自主推行更为灵活且人性化的育儿福利措施，比如弹性工作制、远程办公等，这些都为年轻父母提供了更多选择和支持。</w:t>
      </w:r>
    </w:p>
    <w:p w14:paraId="56753624" w14:textId="77777777" w:rsidR="00A35DB6" w:rsidRDefault="00A35DB6">
      <w:pPr>
        <w:rPr>
          <w:rFonts w:hint="eastAsia"/>
        </w:rPr>
      </w:pPr>
    </w:p>
    <w:p w14:paraId="5BE9C988" w14:textId="77777777" w:rsidR="00A35DB6" w:rsidRDefault="00A35DB6">
      <w:pPr>
        <w:rPr>
          <w:rFonts w:hint="eastAsia"/>
        </w:rPr>
      </w:pPr>
      <w:r>
        <w:rPr>
          <w:rFonts w:hint="eastAsia"/>
        </w:rPr>
        <w:t>未来发展趋势</w:t>
      </w:r>
    </w:p>
    <w:p w14:paraId="0C801766" w14:textId="77777777" w:rsidR="00A35DB6" w:rsidRDefault="00A35DB6">
      <w:pPr>
        <w:rPr>
          <w:rFonts w:hint="eastAsia"/>
        </w:rPr>
      </w:pPr>
      <w:r>
        <w:rPr>
          <w:rFonts w:hint="eastAsia"/>
        </w:rPr>
        <w:t>展望未来，随着社会各界对育儿问题关注度的不断提高，预计育儿假制度将朝着更加完善的方向发展。一方面，政府可能会出台更有力的政策措施来扩大覆盖范围、延长休假期限以及提高经济补偿水平；另一方面，企业也将承担起社会责任，在不影响正常运营的前提下尽可能地满足员工需求。一个既符合国情又具有前瞻性的育儿假体系必将为中国下一代的成长创造更好条件。</w:t>
      </w:r>
    </w:p>
    <w:p w14:paraId="254F58F2" w14:textId="77777777" w:rsidR="00A35DB6" w:rsidRDefault="00A35DB6">
      <w:pPr>
        <w:rPr>
          <w:rFonts w:hint="eastAsia"/>
        </w:rPr>
      </w:pPr>
    </w:p>
    <w:p w14:paraId="47E4E039" w14:textId="77777777" w:rsidR="00A35DB6" w:rsidRDefault="00A35DB6">
      <w:pPr>
        <w:rPr>
          <w:rFonts w:hint="eastAsia"/>
        </w:rPr>
      </w:pPr>
      <w:r>
        <w:rPr>
          <w:rFonts w:hint="eastAsia"/>
        </w:rPr>
        <w:t>最后的总结</w:t>
      </w:r>
    </w:p>
    <w:p w14:paraId="2CCCE9C5" w14:textId="77777777" w:rsidR="00A35DB6" w:rsidRDefault="00A35DB6">
      <w:pPr>
        <w:rPr>
          <w:rFonts w:hint="eastAsia"/>
        </w:rPr>
      </w:pPr>
      <w:r>
        <w:rPr>
          <w:rFonts w:hint="eastAsia"/>
        </w:rPr>
        <w:t>“育儿假”的确是一个值得深入讨论的话题。它不仅仅关乎个人及家庭层面的利益得失，更是反映了整个社会对于儿童成长环境的关注度与责任感。通过不断优化和完善育儿假制度，我们有望构建出一个更加温馨和谐的社会生活环境，让每一个生命都能得到最充分的发展机会。</w:t>
      </w:r>
    </w:p>
    <w:p w14:paraId="0FFB9606" w14:textId="77777777" w:rsidR="00A35DB6" w:rsidRDefault="00A35DB6">
      <w:pPr>
        <w:rPr>
          <w:rFonts w:hint="eastAsia"/>
        </w:rPr>
      </w:pPr>
    </w:p>
    <w:p w14:paraId="2AD0BA26" w14:textId="77777777" w:rsidR="00A35DB6" w:rsidRDefault="00A35DB6">
      <w:pPr>
        <w:rPr>
          <w:rFonts w:hint="eastAsia"/>
        </w:rPr>
      </w:pPr>
      <w:r>
        <w:rPr>
          <w:rFonts w:hint="eastAsia"/>
        </w:rPr>
        <w:t>本文是由每日作文网(2345lzwz.com)为大家创作</w:t>
      </w:r>
    </w:p>
    <w:p w14:paraId="3187325A" w14:textId="41B729F0" w:rsidR="00433446" w:rsidRDefault="00433446"/>
    <w:sectPr w:rsidR="00433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46"/>
    <w:rsid w:val="00433446"/>
    <w:rsid w:val="00A35DB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0E700-3027-4972-A1E5-00240067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446"/>
    <w:rPr>
      <w:rFonts w:cstheme="majorBidi"/>
      <w:color w:val="2F5496" w:themeColor="accent1" w:themeShade="BF"/>
      <w:sz w:val="28"/>
      <w:szCs w:val="28"/>
    </w:rPr>
  </w:style>
  <w:style w:type="character" w:customStyle="1" w:styleId="50">
    <w:name w:val="标题 5 字符"/>
    <w:basedOn w:val="a0"/>
    <w:link w:val="5"/>
    <w:uiPriority w:val="9"/>
    <w:semiHidden/>
    <w:rsid w:val="00433446"/>
    <w:rPr>
      <w:rFonts w:cstheme="majorBidi"/>
      <w:color w:val="2F5496" w:themeColor="accent1" w:themeShade="BF"/>
      <w:sz w:val="24"/>
    </w:rPr>
  </w:style>
  <w:style w:type="character" w:customStyle="1" w:styleId="60">
    <w:name w:val="标题 6 字符"/>
    <w:basedOn w:val="a0"/>
    <w:link w:val="6"/>
    <w:uiPriority w:val="9"/>
    <w:semiHidden/>
    <w:rsid w:val="00433446"/>
    <w:rPr>
      <w:rFonts w:cstheme="majorBidi"/>
      <w:b/>
      <w:bCs/>
      <w:color w:val="2F5496" w:themeColor="accent1" w:themeShade="BF"/>
    </w:rPr>
  </w:style>
  <w:style w:type="character" w:customStyle="1" w:styleId="70">
    <w:name w:val="标题 7 字符"/>
    <w:basedOn w:val="a0"/>
    <w:link w:val="7"/>
    <w:uiPriority w:val="9"/>
    <w:semiHidden/>
    <w:rsid w:val="00433446"/>
    <w:rPr>
      <w:rFonts w:cstheme="majorBidi"/>
      <w:b/>
      <w:bCs/>
      <w:color w:val="595959" w:themeColor="text1" w:themeTint="A6"/>
    </w:rPr>
  </w:style>
  <w:style w:type="character" w:customStyle="1" w:styleId="80">
    <w:name w:val="标题 8 字符"/>
    <w:basedOn w:val="a0"/>
    <w:link w:val="8"/>
    <w:uiPriority w:val="9"/>
    <w:semiHidden/>
    <w:rsid w:val="00433446"/>
    <w:rPr>
      <w:rFonts w:cstheme="majorBidi"/>
      <w:color w:val="595959" w:themeColor="text1" w:themeTint="A6"/>
    </w:rPr>
  </w:style>
  <w:style w:type="character" w:customStyle="1" w:styleId="90">
    <w:name w:val="标题 9 字符"/>
    <w:basedOn w:val="a0"/>
    <w:link w:val="9"/>
    <w:uiPriority w:val="9"/>
    <w:semiHidden/>
    <w:rsid w:val="00433446"/>
    <w:rPr>
      <w:rFonts w:eastAsiaTheme="majorEastAsia" w:cstheme="majorBidi"/>
      <w:color w:val="595959" w:themeColor="text1" w:themeTint="A6"/>
    </w:rPr>
  </w:style>
  <w:style w:type="paragraph" w:styleId="a3">
    <w:name w:val="Title"/>
    <w:basedOn w:val="a"/>
    <w:next w:val="a"/>
    <w:link w:val="a4"/>
    <w:uiPriority w:val="10"/>
    <w:qFormat/>
    <w:rsid w:val="00433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446"/>
    <w:pPr>
      <w:spacing w:before="160"/>
      <w:jc w:val="center"/>
    </w:pPr>
    <w:rPr>
      <w:i/>
      <w:iCs/>
      <w:color w:val="404040" w:themeColor="text1" w:themeTint="BF"/>
    </w:rPr>
  </w:style>
  <w:style w:type="character" w:customStyle="1" w:styleId="a8">
    <w:name w:val="引用 字符"/>
    <w:basedOn w:val="a0"/>
    <w:link w:val="a7"/>
    <w:uiPriority w:val="29"/>
    <w:rsid w:val="00433446"/>
    <w:rPr>
      <w:i/>
      <w:iCs/>
      <w:color w:val="404040" w:themeColor="text1" w:themeTint="BF"/>
    </w:rPr>
  </w:style>
  <w:style w:type="paragraph" w:styleId="a9">
    <w:name w:val="List Paragraph"/>
    <w:basedOn w:val="a"/>
    <w:uiPriority w:val="34"/>
    <w:qFormat/>
    <w:rsid w:val="00433446"/>
    <w:pPr>
      <w:ind w:left="720"/>
      <w:contextualSpacing/>
    </w:pPr>
  </w:style>
  <w:style w:type="character" w:styleId="aa">
    <w:name w:val="Intense Emphasis"/>
    <w:basedOn w:val="a0"/>
    <w:uiPriority w:val="21"/>
    <w:qFormat/>
    <w:rsid w:val="00433446"/>
    <w:rPr>
      <w:i/>
      <w:iCs/>
      <w:color w:val="2F5496" w:themeColor="accent1" w:themeShade="BF"/>
    </w:rPr>
  </w:style>
  <w:style w:type="paragraph" w:styleId="ab">
    <w:name w:val="Intense Quote"/>
    <w:basedOn w:val="a"/>
    <w:next w:val="a"/>
    <w:link w:val="ac"/>
    <w:uiPriority w:val="30"/>
    <w:qFormat/>
    <w:rsid w:val="00433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446"/>
    <w:rPr>
      <w:i/>
      <w:iCs/>
      <w:color w:val="2F5496" w:themeColor="accent1" w:themeShade="BF"/>
    </w:rPr>
  </w:style>
  <w:style w:type="character" w:styleId="ad">
    <w:name w:val="Intense Reference"/>
    <w:basedOn w:val="a0"/>
    <w:uiPriority w:val="32"/>
    <w:qFormat/>
    <w:rsid w:val="00433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