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75A7" w14:textId="77777777" w:rsidR="00CB0BC5" w:rsidRDefault="00CB0BC5">
      <w:pPr>
        <w:rPr>
          <w:rFonts w:hint="eastAsia"/>
        </w:rPr>
      </w:pPr>
      <w:r>
        <w:rPr>
          <w:rFonts w:hint="eastAsia"/>
        </w:rPr>
        <w:t>胎儿的拼音：Tāi ér</w:t>
      </w:r>
    </w:p>
    <w:p w14:paraId="1561E984" w14:textId="77777777" w:rsidR="00CB0BC5" w:rsidRDefault="00CB0BC5">
      <w:pPr>
        <w:rPr>
          <w:rFonts w:hint="eastAsia"/>
        </w:rPr>
      </w:pPr>
      <w:r>
        <w:rPr>
          <w:rFonts w:hint="eastAsia"/>
        </w:rPr>
        <w:t>在中文里，“胎儿”这两个字的拼音是“tāi ér”。这个词语指的是从受精卵发育开始直到出生之前的人类胚胎。它不仅是一个生物学上的术语，也是连接生命诞生与成长之间的重要桥梁。每一个新生命的孕育过程都是一个奇迹，而胎儿阶段则是这一旅程中最为关键和神秘的一段。</w:t>
      </w:r>
    </w:p>
    <w:p w14:paraId="365DDC1A" w14:textId="77777777" w:rsidR="00CB0BC5" w:rsidRDefault="00CB0BC5">
      <w:pPr>
        <w:rPr>
          <w:rFonts w:hint="eastAsia"/>
        </w:rPr>
      </w:pPr>
    </w:p>
    <w:p w14:paraId="0AC1CB69" w14:textId="77777777" w:rsidR="00CB0BC5" w:rsidRDefault="00CB0BC5">
      <w:pPr>
        <w:rPr>
          <w:rFonts w:hint="eastAsia"/>
        </w:rPr>
      </w:pPr>
      <w:r>
        <w:rPr>
          <w:rFonts w:hint="eastAsia"/>
        </w:rPr>
        <w:t>生命的起源</w:t>
      </w:r>
    </w:p>
    <w:p w14:paraId="1A690E26" w14:textId="77777777" w:rsidR="00CB0BC5" w:rsidRDefault="00CB0BC5">
      <w:pPr>
        <w:rPr>
          <w:rFonts w:hint="eastAsia"/>
        </w:rPr>
      </w:pPr>
      <w:r>
        <w:rPr>
          <w:rFonts w:hint="eastAsia"/>
        </w:rPr>
        <w:t>当精子与卵子相遇并结合时，一个新的生命就悄然开始了。这个刚刚形成的细胞会迅速分裂成更多的细胞，逐渐形成一个复杂的结构，即早期胚胎。在这个阶段，胚胎还非常微小，几乎看不见，但它已经包含了未来人体的所有遗传信息。随着时间的推移，胚胎继续发展，器官系统初具雏形，这时候我们就可以称之为胎儿了。</w:t>
      </w:r>
    </w:p>
    <w:p w14:paraId="69FDC62C" w14:textId="77777777" w:rsidR="00CB0BC5" w:rsidRDefault="00CB0BC5">
      <w:pPr>
        <w:rPr>
          <w:rFonts w:hint="eastAsia"/>
        </w:rPr>
      </w:pPr>
    </w:p>
    <w:p w14:paraId="22232B4F" w14:textId="77777777" w:rsidR="00CB0BC5" w:rsidRDefault="00CB0BC5">
      <w:pPr>
        <w:rPr>
          <w:rFonts w:hint="eastAsia"/>
        </w:rPr>
      </w:pPr>
      <w:r>
        <w:rPr>
          <w:rFonts w:hint="eastAsia"/>
        </w:rPr>
        <w:t>成长的过程</w:t>
      </w:r>
    </w:p>
    <w:p w14:paraId="72B85F4A" w14:textId="77777777" w:rsidR="00CB0BC5" w:rsidRDefault="00CB0BC5">
      <w:pPr>
        <w:rPr>
          <w:rFonts w:hint="eastAsia"/>
        </w:rPr>
      </w:pPr>
      <w:r>
        <w:rPr>
          <w:rFonts w:hint="eastAsia"/>
        </w:rPr>
        <w:t>大约在怀孕第五周左右，心脏开始跳动，脑部也开始分化。到了第八周，四肢、眼睛、耳朵等部位都已显现出来，虽然此时胎儿只有几厘米长，但已经可以辨认出人类的模样。随着月份的增长，胎儿的身体比例趋于成人形态，皮肤变得更厚，头发和指甲也慢慢长出。内部器官如肺部、肝脏等功能也在不断完善，准备迎接外界环境的挑战。</w:t>
      </w:r>
    </w:p>
    <w:p w14:paraId="17C9D39F" w14:textId="77777777" w:rsidR="00CB0BC5" w:rsidRDefault="00CB0BC5">
      <w:pPr>
        <w:rPr>
          <w:rFonts w:hint="eastAsia"/>
        </w:rPr>
      </w:pPr>
    </w:p>
    <w:p w14:paraId="00E471D7" w14:textId="77777777" w:rsidR="00CB0BC5" w:rsidRDefault="00CB0BC5">
      <w:pPr>
        <w:rPr>
          <w:rFonts w:hint="eastAsia"/>
        </w:rPr>
      </w:pPr>
      <w:r>
        <w:rPr>
          <w:rFonts w:hint="eastAsia"/>
        </w:rPr>
        <w:t>母亲与胎儿的互动</w:t>
      </w:r>
    </w:p>
    <w:p w14:paraId="14C5BE22" w14:textId="77777777" w:rsidR="00CB0BC5" w:rsidRDefault="00CB0BC5">
      <w:pPr>
        <w:rPr>
          <w:rFonts w:hint="eastAsia"/>
        </w:rPr>
      </w:pPr>
      <w:r>
        <w:rPr>
          <w:rFonts w:hint="eastAsia"/>
        </w:rPr>
        <w:t>在整个孕期中，母体为胎儿提供了安全温暖的成长空间。通过胎盘，胎儿能够获得来自母亲的营养物质，并排出代谢废物。不仅如此，母亲的声音、心跳以及日常活动都会对胎儿产生影响。研究表明，胎儿可以在子宫内听到外界的声音，甚至对外界刺激作出反应，例如踢腿或改变位置。这种早期的感觉体验有助于大脑发育，也为出生后的适应奠定了基础。</w:t>
      </w:r>
    </w:p>
    <w:p w14:paraId="26024486" w14:textId="77777777" w:rsidR="00CB0BC5" w:rsidRDefault="00CB0BC5">
      <w:pPr>
        <w:rPr>
          <w:rFonts w:hint="eastAsia"/>
        </w:rPr>
      </w:pPr>
    </w:p>
    <w:p w14:paraId="1439811D" w14:textId="77777777" w:rsidR="00CB0BC5" w:rsidRDefault="00CB0BC5">
      <w:pPr>
        <w:rPr>
          <w:rFonts w:hint="eastAsia"/>
        </w:rPr>
      </w:pPr>
      <w:r>
        <w:rPr>
          <w:rFonts w:hint="eastAsia"/>
        </w:rPr>
        <w:t>科学的进步与伦理考量</w:t>
      </w:r>
    </w:p>
    <w:p w14:paraId="0BCBD0E1" w14:textId="77777777" w:rsidR="00CB0BC5" w:rsidRDefault="00CB0BC5">
      <w:pPr>
        <w:rPr>
          <w:rFonts w:hint="eastAsia"/>
        </w:rPr>
      </w:pPr>
      <w:r>
        <w:rPr>
          <w:rFonts w:hint="eastAsia"/>
        </w:rPr>
        <w:t>现代医学技术使得我们可以更加清晰地观察到胎儿的成长过程。超声波检查让准父母们能够在宝宝还未降生前就看到他们的模样；基因检测可以帮助医生提前发现可能存在的健康问题。然而，这些技术的应用也带来了新的伦理议题，比如隐私保护、选择性生育等问题需要社会各界共同思考和探讨。</w:t>
      </w:r>
    </w:p>
    <w:p w14:paraId="49D4C561" w14:textId="77777777" w:rsidR="00CB0BC5" w:rsidRDefault="00CB0BC5">
      <w:pPr>
        <w:rPr>
          <w:rFonts w:hint="eastAsia"/>
        </w:rPr>
      </w:pPr>
    </w:p>
    <w:p w14:paraId="4880C86A" w14:textId="77777777" w:rsidR="00CB0BC5" w:rsidRDefault="00CB0BC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22E54DE" w14:textId="77777777" w:rsidR="00CB0BC5" w:rsidRDefault="00CB0BC5">
      <w:pPr>
        <w:rPr>
          <w:rFonts w:hint="eastAsia"/>
        </w:rPr>
      </w:pPr>
      <w:r>
        <w:rPr>
          <w:rFonts w:hint="eastAsia"/>
        </w:rPr>
        <w:t>从最初的两个细胞融合成为一个人类个体，胎儿的发展历程充满了奇迹与奥秘。每一次心跳、每一步成长都是大自然赋予我们的珍贵礼物。了解胎儿的成长过程不仅增加了我们对生命的敬畏之情，同时也提醒着我们要珍惜每一个新生的灵魂，给予他们最好的关爱和支持。</w:t>
      </w:r>
    </w:p>
    <w:p w14:paraId="5DB7B91E" w14:textId="77777777" w:rsidR="00CB0BC5" w:rsidRDefault="00CB0BC5">
      <w:pPr>
        <w:rPr>
          <w:rFonts w:hint="eastAsia"/>
        </w:rPr>
      </w:pPr>
    </w:p>
    <w:p w14:paraId="42F3E1FD" w14:textId="77777777" w:rsidR="00CB0BC5" w:rsidRDefault="00CB0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957D3" w14:textId="6C458B0A" w:rsidR="008A021E" w:rsidRDefault="008A021E"/>
    <w:sectPr w:rsidR="008A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1E"/>
    <w:rsid w:val="008A021E"/>
    <w:rsid w:val="009442F6"/>
    <w:rsid w:val="00C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BA0A-02EA-4D72-B76B-DB478EA1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