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E4D4A" w14:textId="77777777" w:rsidR="00740719" w:rsidRDefault="00740719">
      <w:pPr>
        <w:rPr>
          <w:rFonts w:hint="eastAsia"/>
        </w:rPr>
      </w:pPr>
    </w:p>
    <w:p w14:paraId="3DF49342" w14:textId="77777777" w:rsidR="00740719" w:rsidRDefault="00740719">
      <w:pPr>
        <w:rPr>
          <w:rFonts w:hint="eastAsia"/>
        </w:rPr>
      </w:pPr>
      <w:r>
        <w:rPr>
          <w:rFonts w:hint="eastAsia"/>
        </w:rPr>
        <w:tab/>
        <w:t>胸腔的拼音怎么写</w:t>
      </w:r>
    </w:p>
    <w:p w14:paraId="34CBFA72" w14:textId="77777777" w:rsidR="00740719" w:rsidRDefault="00740719">
      <w:pPr>
        <w:rPr>
          <w:rFonts w:hint="eastAsia"/>
        </w:rPr>
      </w:pPr>
    </w:p>
    <w:p w14:paraId="746F5738" w14:textId="77777777" w:rsidR="00740719" w:rsidRDefault="00740719">
      <w:pPr>
        <w:rPr>
          <w:rFonts w:hint="eastAsia"/>
        </w:rPr>
      </w:pPr>
    </w:p>
    <w:p w14:paraId="2465C6A1" w14:textId="77777777" w:rsidR="00740719" w:rsidRDefault="00740719">
      <w:pPr>
        <w:rPr>
          <w:rFonts w:hint="eastAsia"/>
        </w:rPr>
      </w:pPr>
      <w:r>
        <w:rPr>
          <w:rFonts w:hint="eastAsia"/>
        </w:rPr>
        <w:tab/>
        <w:t>在汉语拼音中，“胸腔”这个词由两个汉字组成，每个汉字都有其对应的拼音。按照普通话的标准发音，“胸”的拼音是“xiōng”，而“腔”的拼音是“qiāng”。因此，当我们需要标注“胸腔”的拼音时，会写作“xiōng qiāng”。这种表示方法不仅用于教学材料和字典中，还广泛出现在儿童读物、语言学习软件以及各种公共标识上，帮助人们正确地读出和理解汉字。</w:t>
      </w:r>
    </w:p>
    <w:p w14:paraId="61AA1F00" w14:textId="77777777" w:rsidR="00740719" w:rsidRDefault="00740719">
      <w:pPr>
        <w:rPr>
          <w:rFonts w:hint="eastAsia"/>
        </w:rPr>
      </w:pPr>
    </w:p>
    <w:p w14:paraId="448AFBD7" w14:textId="77777777" w:rsidR="00740719" w:rsidRDefault="00740719">
      <w:pPr>
        <w:rPr>
          <w:rFonts w:hint="eastAsia"/>
        </w:rPr>
      </w:pPr>
    </w:p>
    <w:p w14:paraId="5BBB1EA3" w14:textId="77777777" w:rsidR="00740719" w:rsidRDefault="00740719">
      <w:pPr>
        <w:rPr>
          <w:rFonts w:hint="eastAsia"/>
        </w:rPr>
      </w:pPr>
    </w:p>
    <w:p w14:paraId="101FA223" w14:textId="77777777" w:rsidR="00740719" w:rsidRDefault="00740719">
      <w:pPr>
        <w:rPr>
          <w:rFonts w:hint="eastAsia"/>
        </w:rPr>
      </w:pPr>
      <w:r>
        <w:rPr>
          <w:rFonts w:hint="eastAsia"/>
        </w:rPr>
        <w:tab/>
        <w:t>什么是胸腔？</w:t>
      </w:r>
    </w:p>
    <w:p w14:paraId="7C4B8197" w14:textId="77777777" w:rsidR="00740719" w:rsidRDefault="00740719">
      <w:pPr>
        <w:rPr>
          <w:rFonts w:hint="eastAsia"/>
        </w:rPr>
      </w:pPr>
    </w:p>
    <w:p w14:paraId="5412E6B7" w14:textId="77777777" w:rsidR="00740719" w:rsidRDefault="00740719">
      <w:pPr>
        <w:rPr>
          <w:rFonts w:hint="eastAsia"/>
        </w:rPr>
      </w:pPr>
    </w:p>
    <w:p w14:paraId="386807E9" w14:textId="77777777" w:rsidR="00740719" w:rsidRDefault="00740719">
      <w:pPr>
        <w:rPr>
          <w:rFonts w:hint="eastAsia"/>
        </w:rPr>
      </w:pPr>
      <w:r>
        <w:rPr>
          <w:rFonts w:hint="eastAsia"/>
        </w:rPr>
        <w:tab/>
        <w:t>胸腔指的是人体内一个重要的空腔，位于颈部以下和腹部之上。它由脊柱、肋骨、胸骨等骨骼结构围成，形状类似圆锥形。胸腔内部容纳了心肺等重要器官，对于维持生命活动至关重要。通过呼吸运动，胸腔能够扩展或收缩，使得空气进出肺部，完成气体交换过程。胸腔内的膈肌上下移动，协助呼吸并分隔胸腔与腹腔。</w:t>
      </w:r>
    </w:p>
    <w:p w14:paraId="5ECF633B" w14:textId="77777777" w:rsidR="00740719" w:rsidRDefault="00740719">
      <w:pPr>
        <w:rPr>
          <w:rFonts w:hint="eastAsia"/>
        </w:rPr>
      </w:pPr>
    </w:p>
    <w:p w14:paraId="16DF17F0" w14:textId="77777777" w:rsidR="00740719" w:rsidRDefault="00740719">
      <w:pPr>
        <w:rPr>
          <w:rFonts w:hint="eastAsia"/>
        </w:rPr>
      </w:pPr>
    </w:p>
    <w:p w14:paraId="07C6B5D6" w14:textId="77777777" w:rsidR="00740719" w:rsidRDefault="00740719">
      <w:pPr>
        <w:rPr>
          <w:rFonts w:hint="eastAsia"/>
        </w:rPr>
      </w:pPr>
    </w:p>
    <w:p w14:paraId="7C2A2242" w14:textId="77777777" w:rsidR="00740719" w:rsidRDefault="00740719">
      <w:pPr>
        <w:rPr>
          <w:rFonts w:hint="eastAsia"/>
        </w:rPr>
      </w:pPr>
      <w:r>
        <w:rPr>
          <w:rFonts w:hint="eastAsia"/>
        </w:rPr>
        <w:tab/>
        <w:t>胸腔的功能与保护</w:t>
      </w:r>
    </w:p>
    <w:p w14:paraId="4E263F90" w14:textId="77777777" w:rsidR="00740719" w:rsidRDefault="00740719">
      <w:pPr>
        <w:rPr>
          <w:rFonts w:hint="eastAsia"/>
        </w:rPr>
      </w:pPr>
    </w:p>
    <w:p w14:paraId="2B032765" w14:textId="77777777" w:rsidR="00740719" w:rsidRDefault="00740719">
      <w:pPr>
        <w:rPr>
          <w:rFonts w:hint="eastAsia"/>
        </w:rPr>
      </w:pPr>
    </w:p>
    <w:p w14:paraId="1362914F" w14:textId="77777777" w:rsidR="00740719" w:rsidRDefault="00740719">
      <w:pPr>
        <w:rPr>
          <w:rFonts w:hint="eastAsia"/>
        </w:rPr>
      </w:pPr>
      <w:r>
        <w:rPr>
          <w:rFonts w:hint="eastAsia"/>
        </w:rPr>
        <w:tab/>
        <w:t>作为身体的一个关键部分，胸腔具有多种功能。它是心脏和肺部的安全庇护所，这些器官被坚硬但富有弹性的肋骨包围着，从而得到有效的物理保护。胸腔参与呼吸过程，为氧气吸入和二氧化碳排出提供了必要的空间。再者，胸腔内的压力变化对血液循环有着直接影响，有助于血液回流至心脏。为了保持健康，人们应当注意胸部的防护，避免受到外力冲击或伤害。</w:t>
      </w:r>
    </w:p>
    <w:p w14:paraId="46269149" w14:textId="77777777" w:rsidR="00740719" w:rsidRDefault="00740719">
      <w:pPr>
        <w:rPr>
          <w:rFonts w:hint="eastAsia"/>
        </w:rPr>
      </w:pPr>
    </w:p>
    <w:p w14:paraId="34D3CFD5" w14:textId="77777777" w:rsidR="00740719" w:rsidRDefault="00740719">
      <w:pPr>
        <w:rPr>
          <w:rFonts w:hint="eastAsia"/>
        </w:rPr>
      </w:pPr>
    </w:p>
    <w:p w14:paraId="6711180B" w14:textId="77777777" w:rsidR="00740719" w:rsidRDefault="00740719">
      <w:pPr>
        <w:rPr>
          <w:rFonts w:hint="eastAsia"/>
        </w:rPr>
      </w:pPr>
    </w:p>
    <w:p w14:paraId="0E9C02CC" w14:textId="77777777" w:rsidR="00740719" w:rsidRDefault="00740719">
      <w:pPr>
        <w:rPr>
          <w:rFonts w:hint="eastAsia"/>
        </w:rPr>
      </w:pPr>
      <w:r>
        <w:rPr>
          <w:rFonts w:hint="eastAsia"/>
        </w:rPr>
        <w:tab/>
        <w:t>胸腔疾病的预防与治疗</w:t>
      </w:r>
    </w:p>
    <w:p w14:paraId="0CBFF042" w14:textId="77777777" w:rsidR="00740719" w:rsidRDefault="00740719">
      <w:pPr>
        <w:rPr>
          <w:rFonts w:hint="eastAsia"/>
        </w:rPr>
      </w:pPr>
    </w:p>
    <w:p w14:paraId="156F49FE" w14:textId="77777777" w:rsidR="00740719" w:rsidRDefault="00740719">
      <w:pPr>
        <w:rPr>
          <w:rFonts w:hint="eastAsia"/>
        </w:rPr>
      </w:pPr>
    </w:p>
    <w:p w14:paraId="7DCE3182" w14:textId="77777777" w:rsidR="00740719" w:rsidRDefault="00740719">
      <w:pPr>
        <w:rPr>
          <w:rFonts w:hint="eastAsia"/>
        </w:rPr>
      </w:pPr>
      <w:r>
        <w:rPr>
          <w:rFonts w:hint="eastAsia"/>
        </w:rPr>
        <w:tab/>
        <w:t>尽管胸腔拥有强大的自我保护机制，但它也可能遭遇疾病侵袭。例如，肺炎、肺癌、心脏病等都可能影响到胸腔及其内部器官。预防此类疾病的方法包括保持良好的生活习惯，如戒烟限酒、合理饮食、适量运动；定期进行体检，及时发现潜在问题；以及采取适当措施减少环境污染对健康的损害。如果不幸患病，则应遵循医生指导接受规范治疗，同时积极配合康复训练。</w:t>
      </w:r>
    </w:p>
    <w:p w14:paraId="5765DF55" w14:textId="77777777" w:rsidR="00740719" w:rsidRDefault="00740719">
      <w:pPr>
        <w:rPr>
          <w:rFonts w:hint="eastAsia"/>
        </w:rPr>
      </w:pPr>
    </w:p>
    <w:p w14:paraId="7599168A" w14:textId="77777777" w:rsidR="00740719" w:rsidRDefault="00740719">
      <w:pPr>
        <w:rPr>
          <w:rFonts w:hint="eastAsia"/>
        </w:rPr>
      </w:pPr>
    </w:p>
    <w:p w14:paraId="37D710CE" w14:textId="77777777" w:rsidR="00740719" w:rsidRDefault="00740719">
      <w:pPr>
        <w:rPr>
          <w:rFonts w:hint="eastAsia"/>
        </w:rPr>
      </w:pPr>
    </w:p>
    <w:p w14:paraId="03B1214B" w14:textId="77777777" w:rsidR="00740719" w:rsidRDefault="00740719">
      <w:pPr>
        <w:rPr>
          <w:rFonts w:hint="eastAsia"/>
        </w:rPr>
      </w:pPr>
      <w:r>
        <w:rPr>
          <w:rFonts w:hint="eastAsia"/>
        </w:rPr>
        <w:tab/>
        <w:t>胸腔研究的新进展</w:t>
      </w:r>
    </w:p>
    <w:p w14:paraId="4C353502" w14:textId="77777777" w:rsidR="00740719" w:rsidRDefault="00740719">
      <w:pPr>
        <w:rPr>
          <w:rFonts w:hint="eastAsia"/>
        </w:rPr>
      </w:pPr>
    </w:p>
    <w:p w14:paraId="095B6F89" w14:textId="77777777" w:rsidR="00740719" w:rsidRDefault="00740719">
      <w:pPr>
        <w:rPr>
          <w:rFonts w:hint="eastAsia"/>
        </w:rPr>
      </w:pPr>
    </w:p>
    <w:p w14:paraId="01E5E114" w14:textId="77777777" w:rsidR="00740719" w:rsidRDefault="00740719">
      <w:pPr>
        <w:rPr>
          <w:rFonts w:hint="eastAsia"/>
        </w:rPr>
      </w:pPr>
      <w:r>
        <w:rPr>
          <w:rFonts w:hint="eastAsia"/>
        </w:rPr>
        <w:tab/>
        <w:t>随着科学技术的发展，医学界对于胸腔的研究也在不断深入。新型影像技术的应用使得医生可以更清晰地观察胸腔内部结构，提高了诊断准确率；基因编辑技术和细胞疗法等前沿科技正在被探索用于治疗某些难治性胸腔疾病；人工智能辅助下的精准医疗也逐渐成为现实，为患者带来更好的治疗效果。持续的研究进步将为人类更好地理解和管理胸腔健康提供坚实基础。</w:t>
      </w:r>
    </w:p>
    <w:p w14:paraId="58569886" w14:textId="77777777" w:rsidR="00740719" w:rsidRDefault="00740719">
      <w:pPr>
        <w:rPr>
          <w:rFonts w:hint="eastAsia"/>
        </w:rPr>
      </w:pPr>
    </w:p>
    <w:p w14:paraId="0D4FBA98" w14:textId="77777777" w:rsidR="00740719" w:rsidRDefault="00740719">
      <w:pPr>
        <w:rPr>
          <w:rFonts w:hint="eastAsia"/>
        </w:rPr>
      </w:pPr>
    </w:p>
    <w:p w14:paraId="5059E29D" w14:textId="77777777" w:rsidR="00740719" w:rsidRDefault="00740719">
      <w:pPr>
        <w:rPr>
          <w:rFonts w:hint="eastAsia"/>
        </w:rPr>
      </w:pPr>
      <w:r>
        <w:rPr>
          <w:rFonts w:hint="eastAsia"/>
        </w:rPr>
        <w:t>本文是由每日作文网(2345lzwz.com)为大家创作</w:t>
      </w:r>
    </w:p>
    <w:p w14:paraId="03A3BC1F" w14:textId="46B607E6" w:rsidR="000C6A6F" w:rsidRDefault="000C6A6F"/>
    <w:sectPr w:rsidR="000C6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6F"/>
    <w:rsid w:val="000C6A6F"/>
    <w:rsid w:val="002C4F04"/>
    <w:rsid w:val="00740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32162-BB3D-452F-9789-3E5F0557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A6F"/>
    <w:rPr>
      <w:rFonts w:cstheme="majorBidi"/>
      <w:color w:val="2F5496" w:themeColor="accent1" w:themeShade="BF"/>
      <w:sz w:val="28"/>
      <w:szCs w:val="28"/>
    </w:rPr>
  </w:style>
  <w:style w:type="character" w:customStyle="1" w:styleId="50">
    <w:name w:val="标题 5 字符"/>
    <w:basedOn w:val="a0"/>
    <w:link w:val="5"/>
    <w:uiPriority w:val="9"/>
    <w:semiHidden/>
    <w:rsid w:val="000C6A6F"/>
    <w:rPr>
      <w:rFonts w:cstheme="majorBidi"/>
      <w:color w:val="2F5496" w:themeColor="accent1" w:themeShade="BF"/>
      <w:sz w:val="24"/>
    </w:rPr>
  </w:style>
  <w:style w:type="character" w:customStyle="1" w:styleId="60">
    <w:name w:val="标题 6 字符"/>
    <w:basedOn w:val="a0"/>
    <w:link w:val="6"/>
    <w:uiPriority w:val="9"/>
    <w:semiHidden/>
    <w:rsid w:val="000C6A6F"/>
    <w:rPr>
      <w:rFonts w:cstheme="majorBidi"/>
      <w:b/>
      <w:bCs/>
      <w:color w:val="2F5496" w:themeColor="accent1" w:themeShade="BF"/>
    </w:rPr>
  </w:style>
  <w:style w:type="character" w:customStyle="1" w:styleId="70">
    <w:name w:val="标题 7 字符"/>
    <w:basedOn w:val="a0"/>
    <w:link w:val="7"/>
    <w:uiPriority w:val="9"/>
    <w:semiHidden/>
    <w:rsid w:val="000C6A6F"/>
    <w:rPr>
      <w:rFonts w:cstheme="majorBidi"/>
      <w:b/>
      <w:bCs/>
      <w:color w:val="595959" w:themeColor="text1" w:themeTint="A6"/>
    </w:rPr>
  </w:style>
  <w:style w:type="character" w:customStyle="1" w:styleId="80">
    <w:name w:val="标题 8 字符"/>
    <w:basedOn w:val="a0"/>
    <w:link w:val="8"/>
    <w:uiPriority w:val="9"/>
    <w:semiHidden/>
    <w:rsid w:val="000C6A6F"/>
    <w:rPr>
      <w:rFonts w:cstheme="majorBidi"/>
      <w:color w:val="595959" w:themeColor="text1" w:themeTint="A6"/>
    </w:rPr>
  </w:style>
  <w:style w:type="character" w:customStyle="1" w:styleId="90">
    <w:name w:val="标题 9 字符"/>
    <w:basedOn w:val="a0"/>
    <w:link w:val="9"/>
    <w:uiPriority w:val="9"/>
    <w:semiHidden/>
    <w:rsid w:val="000C6A6F"/>
    <w:rPr>
      <w:rFonts w:eastAsiaTheme="majorEastAsia" w:cstheme="majorBidi"/>
      <w:color w:val="595959" w:themeColor="text1" w:themeTint="A6"/>
    </w:rPr>
  </w:style>
  <w:style w:type="paragraph" w:styleId="a3">
    <w:name w:val="Title"/>
    <w:basedOn w:val="a"/>
    <w:next w:val="a"/>
    <w:link w:val="a4"/>
    <w:uiPriority w:val="10"/>
    <w:qFormat/>
    <w:rsid w:val="000C6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A6F"/>
    <w:pPr>
      <w:spacing w:before="160"/>
      <w:jc w:val="center"/>
    </w:pPr>
    <w:rPr>
      <w:i/>
      <w:iCs/>
      <w:color w:val="404040" w:themeColor="text1" w:themeTint="BF"/>
    </w:rPr>
  </w:style>
  <w:style w:type="character" w:customStyle="1" w:styleId="a8">
    <w:name w:val="引用 字符"/>
    <w:basedOn w:val="a0"/>
    <w:link w:val="a7"/>
    <w:uiPriority w:val="29"/>
    <w:rsid w:val="000C6A6F"/>
    <w:rPr>
      <w:i/>
      <w:iCs/>
      <w:color w:val="404040" w:themeColor="text1" w:themeTint="BF"/>
    </w:rPr>
  </w:style>
  <w:style w:type="paragraph" w:styleId="a9">
    <w:name w:val="List Paragraph"/>
    <w:basedOn w:val="a"/>
    <w:uiPriority w:val="34"/>
    <w:qFormat/>
    <w:rsid w:val="000C6A6F"/>
    <w:pPr>
      <w:ind w:left="720"/>
      <w:contextualSpacing/>
    </w:pPr>
  </w:style>
  <w:style w:type="character" w:styleId="aa">
    <w:name w:val="Intense Emphasis"/>
    <w:basedOn w:val="a0"/>
    <w:uiPriority w:val="21"/>
    <w:qFormat/>
    <w:rsid w:val="000C6A6F"/>
    <w:rPr>
      <w:i/>
      <w:iCs/>
      <w:color w:val="2F5496" w:themeColor="accent1" w:themeShade="BF"/>
    </w:rPr>
  </w:style>
  <w:style w:type="paragraph" w:styleId="ab">
    <w:name w:val="Intense Quote"/>
    <w:basedOn w:val="a"/>
    <w:next w:val="a"/>
    <w:link w:val="ac"/>
    <w:uiPriority w:val="30"/>
    <w:qFormat/>
    <w:rsid w:val="000C6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A6F"/>
    <w:rPr>
      <w:i/>
      <w:iCs/>
      <w:color w:val="2F5496" w:themeColor="accent1" w:themeShade="BF"/>
    </w:rPr>
  </w:style>
  <w:style w:type="character" w:styleId="ad">
    <w:name w:val="Intense Reference"/>
    <w:basedOn w:val="a0"/>
    <w:uiPriority w:val="32"/>
    <w:qFormat/>
    <w:rsid w:val="000C6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