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BD4A9" w14:textId="77777777" w:rsidR="005838CC" w:rsidRDefault="005838CC">
      <w:pPr>
        <w:rPr>
          <w:rFonts w:hint="eastAsia"/>
        </w:rPr>
      </w:pPr>
      <w:r>
        <w:rPr>
          <w:rFonts w:hint="eastAsia"/>
        </w:rPr>
        <w:t>tuō máo 的概述</w:t>
      </w:r>
    </w:p>
    <w:p w14:paraId="02BE479B" w14:textId="77777777" w:rsidR="005838CC" w:rsidRDefault="005838CC">
      <w:pPr>
        <w:rPr>
          <w:rFonts w:hint="eastAsia"/>
        </w:rPr>
      </w:pPr>
      <w:r>
        <w:rPr>
          <w:rFonts w:hint="eastAsia"/>
        </w:rPr>
        <w:t>“脱毛”在汉语拼音中写作“tuō máo”，指的是去除人体或动物体表不需要的毛发的过程。随着社会的发展和人们对美的追求，脱毛逐渐成为美容护理中的一个热门话题。无论是为了美观、舒适还是特殊场合的需求，越来越多的人选择通过不同的方法来实现身体不同部位的脱毛。从传统的剃刀刮除到现代的激光脱毛技术，每种方式都有其特点和适用人群。</w:t>
      </w:r>
    </w:p>
    <w:p w14:paraId="66C6ADBC" w14:textId="77777777" w:rsidR="005838CC" w:rsidRDefault="005838CC">
      <w:pPr>
        <w:rPr>
          <w:rFonts w:hint="eastAsia"/>
        </w:rPr>
      </w:pPr>
    </w:p>
    <w:p w14:paraId="070C1FEB" w14:textId="77777777" w:rsidR="005838CC" w:rsidRDefault="005838CC">
      <w:pPr>
        <w:rPr>
          <w:rFonts w:hint="eastAsia"/>
        </w:rPr>
      </w:pPr>
      <w:r>
        <w:rPr>
          <w:rFonts w:hint="eastAsia"/>
        </w:rPr>
        <w:t>tuō máo 的传统方法</w:t>
      </w:r>
    </w:p>
    <w:p w14:paraId="5D336448" w14:textId="77777777" w:rsidR="005838CC" w:rsidRDefault="005838CC">
      <w:pPr>
        <w:rPr>
          <w:rFonts w:hint="eastAsia"/>
        </w:rPr>
      </w:pPr>
      <w:r>
        <w:rPr>
          <w:rFonts w:hint="eastAsia"/>
        </w:rPr>
        <w:t>历史上，人们采用过多种多样的方法来进行脱毛。例如使用蜜蜡，这种方法可以将大面积的毛发一次性拔除，效果持久，但过程可能会有些许疼痛。还有用线缠绕后扭转拔除毛发的线脱法，在中东和南亚地区尤为流行。剃刀刮除是最为普遍且简便的方法，几乎人人都可以在家中自行操作，但它需要频繁进行，因为毛发很快会再次生长出来。</w:t>
      </w:r>
    </w:p>
    <w:p w14:paraId="307ED3EC" w14:textId="77777777" w:rsidR="005838CC" w:rsidRDefault="005838CC">
      <w:pPr>
        <w:rPr>
          <w:rFonts w:hint="eastAsia"/>
        </w:rPr>
      </w:pPr>
    </w:p>
    <w:p w14:paraId="419993B6" w14:textId="77777777" w:rsidR="005838CC" w:rsidRDefault="005838CC">
      <w:pPr>
        <w:rPr>
          <w:rFonts w:hint="eastAsia"/>
        </w:rPr>
      </w:pPr>
      <w:r>
        <w:rPr>
          <w:rFonts w:hint="eastAsia"/>
        </w:rPr>
        <w:t>tuō máo 的现代科技手段</w:t>
      </w:r>
    </w:p>
    <w:p w14:paraId="2594C288" w14:textId="77777777" w:rsidR="005838CC" w:rsidRDefault="005838CC">
      <w:pPr>
        <w:rPr>
          <w:rFonts w:hint="eastAsia"/>
        </w:rPr>
      </w:pPr>
      <w:r>
        <w:rPr>
          <w:rFonts w:hint="eastAsia"/>
        </w:rPr>
        <w:t>进入21世纪，随着科学技术的进步，出现了更为先进和高效的脱毛方式。激光脱毛利用特定波长的光线作用于毛囊，破坏其生长能力，从而达到长期减少毛发生长的效果。强脉冲光（IPL）也是一种常见的选择，它能够针对色素较深的毛发提供有效的治疗。这些高科技手段不仅提高了脱毛效率，同时也降低了对皮肤的刺激，为求美者提供了更加安全和舒适的体验。</w:t>
      </w:r>
    </w:p>
    <w:p w14:paraId="7395B5BC" w14:textId="77777777" w:rsidR="005838CC" w:rsidRDefault="005838CC">
      <w:pPr>
        <w:rPr>
          <w:rFonts w:hint="eastAsia"/>
        </w:rPr>
      </w:pPr>
    </w:p>
    <w:p w14:paraId="65E06F3B" w14:textId="77777777" w:rsidR="005838CC" w:rsidRDefault="005838CC">
      <w:pPr>
        <w:rPr>
          <w:rFonts w:hint="eastAsia"/>
        </w:rPr>
      </w:pPr>
      <w:r>
        <w:rPr>
          <w:rFonts w:hint="eastAsia"/>
        </w:rPr>
        <w:t>tuō máo 的注意事项与建议</w:t>
      </w:r>
    </w:p>
    <w:p w14:paraId="2CE40686" w14:textId="77777777" w:rsidR="005838CC" w:rsidRDefault="005838CC">
      <w:pPr>
        <w:rPr>
          <w:rFonts w:hint="eastAsia"/>
        </w:rPr>
      </w:pPr>
      <w:r>
        <w:rPr>
          <w:rFonts w:hint="eastAsia"/>
        </w:rPr>
        <w:t>尽管有许多种脱毛方法可供选择，但在实际操作时仍需谨慎考虑。要根据个人肤质和毛发特性挑选合适的脱毛方案；无论采取哪种形式的脱毛措施，都应做好事前准备及事后护理工作，比如清洁皮肤、涂抹舒缓产品等。对于敏感肌肤或者有特殊疾病的人来说，最好先咨询医生意见再决定是否进行脱毛。保持良好的心态也很重要，因为任何美容护理都是为了让自己更自信美丽。</w:t>
      </w:r>
    </w:p>
    <w:p w14:paraId="66921DA6" w14:textId="77777777" w:rsidR="005838CC" w:rsidRDefault="005838CC">
      <w:pPr>
        <w:rPr>
          <w:rFonts w:hint="eastAsia"/>
        </w:rPr>
      </w:pPr>
    </w:p>
    <w:p w14:paraId="1DE36457" w14:textId="77777777" w:rsidR="005838CC" w:rsidRDefault="005838CC">
      <w:pPr>
        <w:rPr>
          <w:rFonts w:hint="eastAsia"/>
        </w:rPr>
      </w:pPr>
      <w:r>
        <w:rPr>
          <w:rFonts w:hint="eastAsia"/>
        </w:rPr>
        <w:t>tuō máo 的未来趋势</w:t>
      </w:r>
    </w:p>
    <w:p w14:paraId="685DA5EC" w14:textId="77777777" w:rsidR="005838CC" w:rsidRDefault="005838CC">
      <w:pPr>
        <w:rPr>
          <w:rFonts w:hint="eastAsia"/>
        </w:rPr>
      </w:pPr>
      <w:r>
        <w:rPr>
          <w:rFonts w:hint="eastAsia"/>
        </w:rPr>
        <w:t>展望未来，随着生物医学工程领域的不断进步，我们预计会有更多创新性的脱毛技术和产品问世。例如，无痛、快速、可在家使用的便携式设备可能会成为市场新宠；而基于基因编辑或细胞疗法的永久性脱毛解决方案也有可能从实验室走向大众消费市场。“tuō máo”这一领域将继续向着更加个性化、高效化和人性化的方向发展，满足不同用户群体的需求。</w:t>
      </w:r>
    </w:p>
    <w:p w14:paraId="53CC39B4" w14:textId="77777777" w:rsidR="005838CC" w:rsidRDefault="005838CC">
      <w:pPr>
        <w:rPr>
          <w:rFonts w:hint="eastAsia"/>
        </w:rPr>
      </w:pPr>
    </w:p>
    <w:p w14:paraId="798999E5" w14:textId="77777777" w:rsidR="005838CC" w:rsidRDefault="005838CC">
      <w:pPr>
        <w:rPr>
          <w:rFonts w:hint="eastAsia"/>
        </w:rPr>
      </w:pPr>
      <w:r>
        <w:rPr>
          <w:rFonts w:hint="eastAsia"/>
        </w:rPr>
        <w:t>本文是由每日作文网(2345lzwz.com)为大家创作</w:t>
      </w:r>
    </w:p>
    <w:p w14:paraId="6FE2440B" w14:textId="5CCE8322" w:rsidR="00D14A91" w:rsidRDefault="00D14A91"/>
    <w:sectPr w:rsidR="00D14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91"/>
    <w:rsid w:val="005838CC"/>
    <w:rsid w:val="009442F6"/>
    <w:rsid w:val="00D1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F5029-B7BB-45FF-B583-7A19577B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A91"/>
    <w:rPr>
      <w:rFonts w:cstheme="majorBidi"/>
      <w:color w:val="2F5496" w:themeColor="accent1" w:themeShade="BF"/>
      <w:sz w:val="28"/>
      <w:szCs w:val="28"/>
    </w:rPr>
  </w:style>
  <w:style w:type="character" w:customStyle="1" w:styleId="50">
    <w:name w:val="标题 5 字符"/>
    <w:basedOn w:val="a0"/>
    <w:link w:val="5"/>
    <w:uiPriority w:val="9"/>
    <w:semiHidden/>
    <w:rsid w:val="00D14A91"/>
    <w:rPr>
      <w:rFonts w:cstheme="majorBidi"/>
      <w:color w:val="2F5496" w:themeColor="accent1" w:themeShade="BF"/>
      <w:sz w:val="24"/>
    </w:rPr>
  </w:style>
  <w:style w:type="character" w:customStyle="1" w:styleId="60">
    <w:name w:val="标题 6 字符"/>
    <w:basedOn w:val="a0"/>
    <w:link w:val="6"/>
    <w:uiPriority w:val="9"/>
    <w:semiHidden/>
    <w:rsid w:val="00D14A91"/>
    <w:rPr>
      <w:rFonts w:cstheme="majorBidi"/>
      <w:b/>
      <w:bCs/>
      <w:color w:val="2F5496" w:themeColor="accent1" w:themeShade="BF"/>
    </w:rPr>
  </w:style>
  <w:style w:type="character" w:customStyle="1" w:styleId="70">
    <w:name w:val="标题 7 字符"/>
    <w:basedOn w:val="a0"/>
    <w:link w:val="7"/>
    <w:uiPriority w:val="9"/>
    <w:semiHidden/>
    <w:rsid w:val="00D14A91"/>
    <w:rPr>
      <w:rFonts w:cstheme="majorBidi"/>
      <w:b/>
      <w:bCs/>
      <w:color w:val="595959" w:themeColor="text1" w:themeTint="A6"/>
    </w:rPr>
  </w:style>
  <w:style w:type="character" w:customStyle="1" w:styleId="80">
    <w:name w:val="标题 8 字符"/>
    <w:basedOn w:val="a0"/>
    <w:link w:val="8"/>
    <w:uiPriority w:val="9"/>
    <w:semiHidden/>
    <w:rsid w:val="00D14A91"/>
    <w:rPr>
      <w:rFonts w:cstheme="majorBidi"/>
      <w:color w:val="595959" w:themeColor="text1" w:themeTint="A6"/>
    </w:rPr>
  </w:style>
  <w:style w:type="character" w:customStyle="1" w:styleId="90">
    <w:name w:val="标题 9 字符"/>
    <w:basedOn w:val="a0"/>
    <w:link w:val="9"/>
    <w:uiPriority w:val="9"/>
    <w:semiHidden/>
    <w:rsid w:val="00D14A91"/>
    <w:rPr>
      <w:rFonts w:eastAsiaTheme="majorEastAsia" w:cstheme="majorBidi"/>
      <w:color w:val="595959" w:themeColor="text1" w:themeTint="A6"/>
    </w:rPr>
  </w:style>
  <w:style w:type="paragraph" w:styleId="a3">
    <w:name w:val="Title"/>
    <w:basedOn w:val="a"/>
    <w:next w:val="a"/>
    <w:link w:val="a4"/>
    <w:uiPriority w:val="10"/>
    <w:qFormat/>
    <w:rsid w:val="00D14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A91"/>
    <w:pPr>
      <w:spacing w:before="160"/>
      <w:jc w:val="center"/>
    </w:pPr>
    <w:rPr>
      <w:i/>
      <w:iCs/>
      <w:color w:val="404040" w:themeColor="text1" w:themeTint="BF"/>
    </w:rPr>
  </w:style>
  <w:style w:type="character" w:customStyle="1" w:styleId="a8">
    <w:name w:val="引用 字符"/>
    <w:basedOn w:val="a0"/>
    <w:link w:val="a7"/>
    <w:uiPriority w:val="29"/>
    <w:rsid w:val="00D14A91"/>
    <w:rPr>
      <w:i/>
      <w:iCs/>
      <w:color w:val="404040" w:themeColor="text1" w:themeTint="BF"/>
    </w:rPr>
  </w:style>
  <w:style w:type="paragraph" w:styleId="a9">
    <w:name w:val="List Paragraph"/>
    <w:basedOn w:val="a"/>
    <w:uiPriority w:val="34"/>
    <w:qFormat/>
    <w:rsid w:val="00D14A91"/>
    <w:pPr>
      <w:ind w:left="720"/>
      <w:contextualSpacing/>
    </w:pPr>
  </w:style>
  <w:style w:type="character" w:styleId="aa">
    <w:name w:val="Intense Emphasis"/>
    <w:basedOn w:val="a0"/>
    <w:uiPriority w:val="21"/>
    <w:qFormat/>
    <w:rsid w:val="00D14A91"/>
    <w:rPr>
      <w:i/>
      <w:iCs/>
      <w:color w:val="2F5496" w:themeColor="accent1" w:themeShade="BF"/>
    </w:rPr>
  </w:style>
  <w:style w:type="paragraph" w:styleId="ab">
    <w:name w:val="Intense Quote"/>
    <w:basedOn w:val="a"/>
    <w:next w:val="a"/>
    <w:link w:val="ac"/>
    <w:uiPriority w:val="30"/>
    <w:qFormat/>
    <w:rsid w:val="00D14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A91"/>
    <w:rPr>
      <w:i/>
      <w:iCs/>
      <w:color w:val="2F5496" w:themeColor="accent1" w:themeShade="BF"/>
    </w:rPr>
  </w:style>
  <w:style w:type="character" w:styleId="ad">
    <w:name w:val="Intense Reference"/>
    <w:basedOn w:val="a0"/>
    <w:uiPriority w:val="32"/>
    <w:qFormat/>
    <w:rsid w:val="00D14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