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FEBAF" w14:textId="77777777" w:rsidR="006979A6" w:rsidRDefault="006979A6">
      <w:pPr>
        <w:rPr>
          <w:rFonts w:hint="eastAsia"/>
        </w:rPr>
      </w:pPr>
      <w:r>
        <w:rPr>
          <w:rFonts w:hint="eastAsia"/>
        </w:rPr>
        <w:t>腾云驾雾的拼音是什么</w:t>
      </w:r>
    </w:p>
    <w:p w14:paraId="4EC61D25" w14:textId="77777777" w:rsidR="006979A6" w:rsidRDefault="006979A6">
      <w:pPr>
        <w:rPr>
          <w:rFonts w:hint="eastAsia"/>
        </w:rPr>
      </w:pPr>
      <w:r>
        <w:rPr>
          <w:rFonts w:hint="eastAsia"/>
        </w:rPr>
        <w:t>腾云驾雾（téng yún jià wù），这个词语不仅蕴含着浓厚的中国传统色彩，同时也带着几分神话般的奇幻色彩。在汉语中，“腾”意味着跳跃或升腾，而“驾”则有驾驶、控制之意；“云”和“雾”则是自然界中常见的气象现象。当这几个字组合在一起时，便构成了一个充满想象力的表达，仿佛让人看到了古代仙人驾驭着云朵，在天空中自由翱翔的画面。</w:t>
      </w:r>
    </w:p>
    <w:p w14:paraId="6C77C94A" w14:textId="77777777" w:rsidR="006979A6" w:rsidRDefault="006979A6">
      <w:pPr>
        <w:rPr>
          <w:rFonts w:hint="eastAsia"/>
        </w:rPr>
      </w:pPr>
    </w:p>
    <w:p w14:paraId="1616D077" w14:textId="77777777" w:rsidR="006979A6" w:rsidRDefault="006979A6">
      <w:pPr>
        <w:rPr>
          <w:rFonts w:hint="eastAsia"/>
        </w:rPr>
      </w:pPr>
      <w:r>
        <w:rPr>
          <w:rFonts w:hint="eastAsia"/>
        </w:rPr>
        <w:t>成语的由来与历史背景</w:t>
      </w:r>
    </w:p>
    <w:p w14:paraId="192AA7AD" w14:textId="77777777" w:rsidR="006979A6" w:rsidRDefault="006979A6">
      <w:pPr>
        <w:rPr>
          <w:rFonts w:hint="eastAsia"/>
        </w:rPr>
      </w:pPr>
      <w:r>
        <w:rPr>
          <w:rFonts w:hint="eastAsia"/>
        </w:rPr>
        <w:t>在中国悠久的历史长河中，腾云驾雾一词最早出现在道教文献里。道教文化崇尚自然、追求长生不老之道，道士们梦想着能够超越凡尘，达到与天地合一的境界。因此，他们想象中的神仙可以不受地心引力限制，随意穿梭于天地之间。随着时代的发展，这一概念逐渐融入民间传说和文学作品之中，成为人们口中形容某人行为举止潇洒自如、超凡脱俗的常用语。</w:t>
      </w:r>
    </w:p>
    <w:p w14:paraId="0F66E146" w14:textId="77777777" w:rsidR="006979A6" w:rsidRDefault="006979A6">
      <w:pPr>
        <w:rPr>
          <w:rFonts w:hint="eastAsia"/>
        </w:rPr>
      </w:pPr>
    </w:p>
    <w:p w14:paraId="4D57FDB2" w14:textId="77777777" w:rsidR="006979A6" w:rsidRDefault="006979A6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DCAF90A" w14:textId="77777777" w:rsidR="006979A6" w:rsidRDefault="006979A6">
      <w:pPr>
        <w:rPr>
          <w:rFonts w:hint="eastAsia"/>
        </w:rPr>
      </w:pPr>
      <w:r>
        <w:rPr>
          <w:rFonts w:hint="eastAsia"/>
        </w:rPr>
        <w:t>从《西游记》到《封神演义》，无数经典的中国古典小说都描绘了主人公们拥有腾云驾雾的能力。这些故事不仅展现了作者对于理想生活的向往，也反映了当时社会民众对于未知世界的探索精神。例如，《西游记》里的孙悟空便是最具代表性的例子之一，他凭借着七十二变和筋斗云，成为了家喻户晓的神话英雄。通过这样的描述方式，使得读者能够在阅读过程中感受到一种强烈的视觉冲击力，仿佛自己也能跟随书中人物一起经历一场惊心动魄的冒险之旅。</w:t>
      </w:r>
    </w:p>
    <w:p w14:paraId="24FD324C" w14:textId="77777777" w:rsidR="006979A6" w:rsidRDefault="006979A6">
      <w:pPr>
        <w:rPr>
          <w:rFonts w:hint="eastAsia"/>
        </w:rPr>
      </w:pPr>
    </w:p>
    <w:p w14:paraId="4E01CE61" w14:textId="77777777" w:rsidR="006979A6" w:rsidRDefault="006979A6">
      <w:pPr>
        <w:rPr>
          <w:rFonts w:hint="eastAsia"/>
        </w:rPr>
      </w:pPr>
      <w:r>
        <w:rPr>
          <w:rFonts w:hint="eastAsia"/>
        </w:rPr>
        <w:t>现代语境下的使用</w:t>
      </w:r>
    </w:p>
    <w:p w14:paraId="0ED837B7" w14:textId="77777777" w:rsidR="006979A6" w:rsidRDefault="006979A6">
      <w:pPr>
        <w:rPr>
          <w:rFonts w:hint="eastAsia"/>
        </w:rPr>
      </w:pPr>
      <w:r>
        <w:rPr>
          <w:rFonts w:hint="eastAsia"/>
        </w:rPr>
        <w:t>尽管现代社会已经步入科技高度发达的时代，但腾云驾雾这个词并没有因为时间的流逝而失去其独特的魅力。相反，在日常生活中，它经常被用来比喻一个人做事效率极高、进展顺利，或者形容某些事物发展速度惊人。比如，当我们说某位企业家事业上取得了巨大成功时，可能会用“他的事业发展得可真是腾云驾雾啊！”这样的话语来表达赞美之情。在互联网行业快速崛起的今天，不少新兴企业也被冠以“独角兽”的称号，它们的成长轨迹就像是在云端飞速前行一般，令人惊叹不已。</w:t>
      </w:r>
    </w:p>
    <w:p w14:paraId="42439211" w14:textId="77777777" w:rsidR="006979A6" w:rsidRDefault="006979A6">
      <w:pPr>
        <w:rPr>
          <w:rFonts w:hint="eastAsia"/>
        </w:rPr>
      </w:pPr>
    </w:p>
    <w:p w14:paraId="121C8A0F" w14:textId="77777777" w:rsidR="006979A6" w:rsidRDefault="006979A6">
      <w:pPr>
        <w:rPr>
          <w:rFonts w:hint="eastAsia"/>
        </w:rPr>
      </w:pPr>
      <w:r>
        <w:rPr>
          <w:rFonts w:hint="eastAsia"/>
        </w:rPr>
        <w:t>最后的总结</w:t>
      </w:r>
    </w:p>
    <w:p w14:paraId="66BAE671" w14:textId="77777777" w:rsidR="006979A6" w:rsidRDefault="006979A6">
      <w:pPr>
        <w:rPr>
          <w:rFonts w:hint="eastAsia"/>
        </w:rPr>
      </w:pPr>
      <w:r>
        <w:rPr>
          <w:rFonts w:hint="eastAsia"/>
        </w:rPr>
        <w:t>腾云驾雾不仅仅是一个简单的成语，更承载着丰富的文化内涵和社会意义。无论是在古代还是现在，它都是连接人类心灵深处那份对自由、美好生活的向往的重要纽带。希望每一位朋友都能像那些传说中的仙人一样，在自己的人生道路上勇敢前行，不断创造属于自己的精彩篇章。</w:t>
      </w:r>
    </w:p>
    <w:p w14:paraId="2234185C" w14:textId="77777777" w:rsidR="006979A6" w:rsidRDefault="006979A6">
      <w:pPr>
        <w:rPr>
          <w:rFonts w:hint="eastAsia"/>
        </w:rPr>
      </w:pPr>
    </w:p>
    <w:p w14:paraId="1E72C396" w14:textId="77777777" w:rsidR="006979A6" w:rsidRDefault="006979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026F03" w14:textId="43974D06" w:rsidR="005027B4" w:rsidRDefault="005027B4"/>
    <w:sectPr w:rsidR="00502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B4"/>
    <w:rsid w:val="005027B4"/>
    <w:rsid w:val="006979A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3A897-C70C-4A80-9E6C-7CBD46A7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