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8201" w14:textId="77777777" w:rsidR="00375CA9" w:rsidRDefault="00375CA9">
      <w:pPr>
        <w:rPr>
          <w:rFonts w:hint="eastAsia"/>
        </w:rPr>
      </w:pPr>
    </w:p>
    <w:p w14:paraId="7CFDF90D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芦苇有什么用途与功效</w:t>
      </w:r>
    </w:p>
    <w:p w14:paraId="11FE89E6" w14:textId="77777777" w:rsidR="00375CA9" w:rsidRDefault="00375CA9">
      <w:pPr>
        <w:rPr>
          <w:rFonts w:hint="eastAsia"/>
        </w:rPr>
      </w:pPr>
    </w:p>
    <w:p w14:paraId="4287E6ED" w14:textId="77777777" w:rsidR="00375CA9" w:rsidRDefault="00375CA9">
      <w:pPr>
        <w:rPr>
          <w:rFonts w:hint="eastAsia"/>
        </w:rPr>
      </w:pPr>
    </w:p>
    <w:p w14:paraId="5579A334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芦苇，作为一种广泛分布于全球湿地、河流、湖泊边的植物，不仅在自然生态系统中扮演着重要角色，而且在人类社会中也有着多方面的应用价值。从古至今，芦苇以其独特的生态功能和丰富的资源属性，成为了人们关注的对象。</w:t>
      </w:r>
    </w:p>
    <w:p w14:paraId="09905E55" w14:textId="77777777" w:rsidR="00375CA9" w:rsidRDefault="00375CA9">
      <w:pPr>
        <w:rPr>
          <w:rFonts w:hint="eastAsia"/>
        </w:rPr>
      </w:pPr>
    </w:p>
    <w:p w14:paraId="745EAB3A" w14:textId="77777777" w:rsidR="00375CA9" w:rsidRDefault="00375CA9">
      <w:pPr>
        <w:rPr>
          <w:rFonts w:hint="eastAsia"/>
        </w:rPr>
      </w:pPr>
    </w:p>
    <w:p w14:paraId="006D8625" w14:textId="77777777" w:rsidR="00375CA9" w:rsidRDefault="00375CA9">
      <w:pPr>
        <w:rPr>
          <w:rFonts w:hint="eastAsia"/>
        </w:rPr>
      </w:pPr>
    </w:p>
    <w:p w14:paraId="525E0021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27C26A14" w14:textId="77777777" w:rsidR="00375CA9" w:rsidRDefault="00375CA9">
      <w:pPr>
        <w:rPr>
          <w:rFonts w:hint="eastAsia"/>
        </w:rPr>
      </w:pPr>
    </w:p>
    <w:p w14:paraId="1B722037" w14:textId="77777777" w:rsidR="00375CA9" w:rsidRDefault="00375CA9">
      <w:pPr>
        <w:rPr>
          <w:rFonts w:hint="eastAsia"/>
        </w:rPr>
      </w:pPr>
    </w:p>
    <w:p w14:paraId="17020925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芦苇具有显著的生态效益。它能够有效地防止水土流失，通过其发达的根系固定土壤，减少水土流失的风险。同时，芦苇还能净化水质，吸收水中的有害物质，如重金属和有机污染物，从而改善水质环境。芦苇还是许多水生生物的重要栖息地，为鸟类提供筑巢材料，为鱼类等水生动物提供庇护所。</w:t>
      </w:r>
    </w:p>
    <w:p w14:paraId="7108A019" w14:textId="77777777" w:rsidR="00375CA9" w:rsidRDefault="00375CA9">
      <w:pPr>
        <w:rPr>
          <w:rFonts w:hint="eastAsia"/>
        </w:rPr>
      </w:pPr>
    </w:p>
    <w:p w14:paraId="674AC945" w14:textId="77777777" w:rsidR="00375CA9" w:rsidRDefault="00375CA9">
      <w:pPr>
        <w:rPr>
          <w:rFonts w:hint="eastAsia"/>
        </w:rPr>
      </w:pPr>
    </w:p>
    <w:p w14:paraId="305F1753" w14:textId="77777777" w:rsidR="00375CA9" w:rsidRDefault="00375CA9">
      <w:pPr>
        <w:rPr>
          <w:rFonts w:hint="eastAsia"/>
        </w:rPr>
      </w:pPr>
    </w:p>
    <w:p w14:paraId="0CA5ACE5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0A94D2C2" w14:textId="77777777" w:rsidR="00375CA9" w:rsidRDefault="00375CA9">
      <w:pPr>
        <w:rPr>
          <w:rFonts w:hint="eastAsia"/>
        </w:rPr>
      </w:pPr>
    </w:p>
    <w:p w14:paraId="09AF879C" w14:textId="77777777" w:rsidR="00375CA9" w:rsidRDefault="00375CA9">
      <w:pPr>
        <w:rPr>
          <w:rFonts w:hint="eastAsia"/>
        </w:rPr>
      </w:pPr>
    </w:p>
    <w:p w14:paraId="3A5760DC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在工业领域，芦苇的应用也非常广泛。它是造纸工业的重要原料之一，可以用来生产纸张和纸板，尤其是对于生产环保型纸张具有重要意义。由于芦苇纤维长且韧性好，也被用于制造人造纤维、编织品等。随着科技的发展，芦苇还被开发用于生物质能源的生产，如生物乙醇，成为可再生能源的一种来源。</w:t>
      </w:r>
    </w:p>
    <w:p w14:paraId="37BF9DFB" w14:textId="77777777" w:rsidR="00375CA9" w:rsidRDefault="00375CA9">
      <w:pPr>
        <w:rPr>
          <w:rFonts w:hint="eastAsia"/>
        </w:rPr>
      </w:pPr>
    </w:p>
    <w:p w14:paraId="55B96245" w14:textId="77777777" w:rsidR="00375CA9" w:rsidRDefault="00375CA9">
      <w:pPr>
        <w:rPr>
          <w:rFonts w:hint="eastAsia"/>
        </w:rPr>
      </w:pPr>
    </w:p>
    <w:p w14:paraId="2EEBA936" w14:textId="77777777" w:rsidR="00375CA9" w:rsidRDefault="00375CA9">
      <w:pPr>
        <w:rPr>
          <w:rFonts w:hint="eastAsia"/>
        </w:rPr>
      </w:pPr>
    </w:p>
    <w:p w14:paraId="75D1293E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45B2F932" w14:textId="77777777" w:rsidR="00375CA9" w:rsidRDefault="00375CA9">
      <w:pPr>
        <w:rPr>
          <w:rFonts w:hint="eastAsia"/>
        </w:rPr>
      </w:pPr>
    </w:p>
    <w:p w14:paraId="1879B56F" w14:textId="77777777" w:rsidR="00375CA9" w:rsidRDefault="00375CA9">
      <w:pPr>
        <w:rPr>
          <w:rFonts w:hint="eastAsia"/>
        </w:rPr>
      </w:pPr>
    </w:p>
    <w:p w14:paraId="562878F8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芦苇在传统医学中也占有一定地位。其根茎部分可以入药，具有清热解毒、利尿消肿的功效，常用于治疗感冒发热、咽喉肿痛、水肿等症状。现代研究还发现，芦苇中含有的一些活性成分对降低血糖、血脂有一定的帮助作用，显示出潜在的药用价值。</w:t>
      </w:r>
    </w:p>
    <w:p w14:paraId="769C37F6" w14:textId="77777777" w:rsidR="00375CA9" w:rsidRDefault="00375CA9">
      <w:pPr>
        <w:rPr>
          <w:rFonts w:hint="eastAsia"/>
        </w:rPr>
      </w:pPr>
    </w:p>
    <w:p w14:paraId="5DA15534" w14:textId="77777777" w:rsidR="00375CA9" w:rsidRDefault="00375CA9">
      <w:pPr>
        <w:rPr>
          <w:rFonts w:hint="eastAsia"/>
        </w:rPr>
      </w:pPr>
    </w:p>
    <w:p w14:paraId="0EC02DD7" w14:textId="77777777" w:rsidR="00375CA9" w:rsidRDefault="00375CA9">
      <w:pPr>
        <w:rPr>
          <w:rFonts w:hint="eastAsia"/>
        </w:rPr>
      </w:pPr>
    </w:p>
    <w:p w14:paraId="2D05CA3A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81010A0" w14:textId="77777777" w:rsidR="00375CA9" w:rsidRDefault="00375CA9">
      <w:pPr>
        <w:rPr>
          <w:rFonts w:hint="eastAsia"/>
        </w:rPr>
      </w:pPr>
    </w:p>
    <w:p w14:paraId="061EFE1C" w14:textId="77777777" w:rsidR="00375CA9" w:rsidRDefault="00375CA9">
      <w:pPr>
        <w:rPr>
          <w:rFonts w:hint="eastAsia"/>
        </w:rPr>
      </w:pPr>
    </w:p>
    <w:p w14:paraId="248CAC32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除了实用价值外，芦苇在文化和艺术上也有其独特的魅力。在中国古代文学作品中，常常可以看到关于芦苇的描写，它们或作为背景烘托氛围，或象征某种情感表达。例如，“蒹葭苍苍，白露为霜”出自《诗经》，表达了诗人对美好爱情的向往。同时，芦苇也是许多艺术家创作灵感的来源，无论是绘画、诗歌还是音乐，都能见到芦苇的身影。</w:t>
      </w:r>
    </w:p>
    <w:p w14:paraId="52473D37" w14:textId="77777777" w:rsidR="00375CA9" w:rsidRDefault="00375CA9">
      <w:pPr>
        <w:rPr>
          <w:rFonts w:hint="eastAsia"/>
        </w:rPr>
      </w:pPr>
    </w:p>
    <w:p w14:paraId="48F5416D" w14:textId="77777777" w:rsidR="00375CA9" w:rsidRDefault="00375CA9">
      <w:pPr>
        <w:rPr>
          <w:rFonts w:hint="eastAsia"/>
        </w:rPr>
      </w:pPr>
    </w:p>
    <w:p w14:paraId="21A93D16" w14:textId="77777777" w:rsidR="00375CA9" w:rsidRDefault="00375CA9">
      <w:pPr>
        <w:rPr>
          <w:rFonts w:hint="eastAsia"/>
        </w:rPr>
      </w:pPr>
    </w:p>
    <w:p w14:paraId="35FF6F3F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954E190" w14:textId="77777777" w:rsidR="00375CA9" w:rsidRDefault="00375CA9">
      <w:pPr>
        <w:rPr>
          <w:rFonts w:hint="eastAsia"/>
        </w:rPr>
      </w:pPr>
    </w:p>
    <w:p w14:paraId="67DF6297" w14:textId="77777777" w:rsidR="00375CA9" w:rsidRDefault="00375CA9">
      <w:pPr>
        <w:rPr>
          <w:rFonts w:hint="eastAsia"/>
        </w:rPr>
      </w:pPr>
    </w:p>
    <w:p w14:paraId="10EA609C" w14:textId="77777777" w:rsidR="00375CA9" w:rsidRDefault="00375CA9">
      <w:pPr>
        <w:rPr>
          <w:rFonts w:hint="eastAsia"/>
        </w:rPr>
      </w:pPr>
      <w:r>
        <w:rPr>
          <w:rFonts w:hint="eastAsia"/>
        </w:rPr>
        <w:tab/>
        <w:t>面对日益严峻的环境问题，芦苇作为可再生资源的重要性逐渐凸显。未来，如何更加科学合理地利用这一自然资源，既保护生态环境又满足人类需求，将是科研人员和社会各界需要共同思考的问题。随着研究的深入和技术的进步，相信芦苇将在更多领域展现出其独特价值。</w:t>
      </w:r>
    </w:p>
    <w:p w14:paraId="41A3D7A4" w14:textId="77777777" w:rsidR="00375CA9" w:rsidRDefault="00375CA9">
      <w:pPr>
        <w:rPr>
          <w:rFonts w:hint="eastAsia"/>
        </w:rPr>
      </w:pPr>
    </w:p>
    <w:p w14:paraId="70A686FE" w14:textId="77777777" w:rsidR="00375CA9" w:rsidRDefault="00375CA9">
      <w:pPr>
        <w:rPr>
          <w:rFonts w:hint="eastAsia"/>
        </w:rPr>
      </w:pPr>
    </w:p>
    <w:p w14:paraId="6F573907" w14:textId="77777777" w:rsidR="00375CA9" w:rsidRDefault="00375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C9B8E" w14:textId="3F95C299" w:rsidR="00141229" w:rsidRDefault="00141229"/>
    <w:sectPr w:rsidR="0014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9"/>
    <w:rsid w:val="00141229"/>
    <w:rsid w:val="00375C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2E92-0996-4618-8A63-8A004BF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