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FCE60" w14:textId="77777777" w:rsidR="00A30500" w:rsidRDefault="00A30500">
      <w:pPr>
        <w:rPr>
          <w:rFonts w:hint="eastAsia"/>
        </w:rPr>
      </w:pPr>
    </w:p>
    <w:p w14:paraId="0D725305" w14:textId="77777777" w:rsidR="00A30500" w:rsidRDefault="00A30500">
      <w:pPr>
        <w:rPr>
          <w:rFonts w:hint="eastAsia"/>
        </w:rPr>
      </w:pPr>
      <w:r>
        <w:rPr>
          <w:rFonts w:hint="eastAsia"/>
        </w:rPr>
        <w:tab/>
        <w:t>芦苇的作用能做什么？</w:t>
      </w:r>
    </w:p>
    <w:p w14:paraId="512DFFE2" w14:textId="77777777" w:rsidR="00A30500" w:rsidRDefault="00A30500">
      <w:pPr>
        <w:rPr>
          <w:rFonts w:hint="eastAsia"/>
        </w:rPr>
      </w:pPr>
    </w:p>
    <w:p w14:paraId="5E77186D" w14:textId="77777777" w:rsidR="00A30500" w:rsidRDefault="00A30500">
      <w:pPr>
        <w:rPr>
          <w:rFonts w:hint="eastAsia"/>
        </w:rPr>
      </w:pPr>
    </w:p>
    <w:p w14:paraId="4DDF57D6" w14:textId="77777777" w:rsidR="00A30500" w:rsidRDefault="00A30500">
      <w:pPr>
        <w:rPr>
          <w:rFonts w:hint="eastAsia"/>
        </w:rPr>
      </w:pPr>
      <w:r>
        <w:rPr>
          <w:rFonts w:hint="eastAsia"/>
        </w:rPr>
        <w:tab/>
        <w:t>芦苇，一种广泛分布于世界各地湿地、湖泊边缘及河流两岸的植物，不仅是自然景观的重要组成部分，还具有多种用途和价值。从生态修复到工业原料，从传统工艺品到现代建筑材料，芦苇的作用多样而重要。</w:t>
      </w:r>
    </w:p>
    <w:p w14:paraId="16EF882A" w14:textId="77777777" w:rsidR="00A30500" w:rsidRDefault="00A30500">
      <w:pPr>
        <w:rPr>
          <w:rFonts w:hint="eastAsia"/>
        </w:rPr>
      </w:pPr>
    </w:p>
    <w:p w14:paraId="161476C3" w14:textId="77777777" w:rsidR="00A30500" w:rsidRDefault="00A30500">
      <w:pPr>
        <w:rPr>
          <w:rFonts w:hint="eastAsia"/>
        </w:rPr>
      </w:pPr>
    </w:p>
    <w:p w14:paraId="2FB23E45" w14:textId="77777777" w:rsidR="00A30500" w:rsidRDefault="00A30500">
      <w:pPr>
        <w:rPr>
          <w:rFonts w:hint="eastAsia"/>
        </w:rPr>
      </w:pPr>
    </w:p>
    <w:p w14:paraId="2CCB9E1D" w14:textId="77777777" w:rsidR="00A30500" w:rsidRDefault="00A30500">
      <w:pPr>
        <w:rPr>
          <w:rFonts w:hint="eastAsia"/>
        </w:rPr>
      </w:pPr>
      <w:r>
        <w:rPr>
          <w:rFonts w:hint="eastAsia"/>
        </w:rPr>
        <w:tab/>
        <w:t>生态修复与环境保护</w:t>
      </w:r>
    </w:p>
    <w:p w14:paraId="5F56EC07" w14:textId="77777777" w:rsidR="00A30500" w:rsidRDefault="00A30500">
      <w:pPr>
        <w:rPr>
          <w:rFonts w:hint="eastAsia"/>
        </w:rPr>
      </w:pPr>
    </w:p>
    <w:p w14:paraId="1DFD764A" w14:textId="77777777" w:rsidR="00A30500" w:rsidRDefault="00A30500">
      <w:pPr>
        <w:rPr>
          <w:rFonts w:hint="eastAsia"/>
        </w:rPr>
      </w:pPr>
    </w:p>
    <w:p w14:paraId="6417EA3D" w14:textId="77777777" w:rsidR="00A30500" w:rsidRDefault="00A30500">
      <w:pPr>
        <w:rPr>
          <w:rFonts w:hint="eastAsia"/>
        </w:rPr>
      </w:pPr>
      <w:r>
        <w:rPr>
          <w:rFonts w:hint="eastAsia"/>
        </w:rPr>
        <w:tab/>
        <w:t>芦苇在生态修复方面发挥着重要作用。它能够有效净化水质，通过其根系吸收水体中的营养盐，减少藻类过度生长，从而改善水质。芦苇还能够帮助固定土壤，防止水土流失，对于保护河岸、湖岸以及海岸线具有重要意义。在一些受到污染的水域，种植芦苇还能促进污染物的降解，提高水体自净能力。</w:t>
      </w:r>
    </w:p>
    <w:p w14:paraId="0A6C2FFF" w14:textId="77777777" w:rsidR="00A30500" w:rsidRDefault="00A30500">
      <w:pPr>
        <w:rPr>
          <w:rFonts w:hint="eastAsia"/>
        </w:rPr>
      </w:pPr>
    </w:p>
    <w:p w14:paraId="27974E3D" w14:textId="77777777" w:rsidR="00A30500" w:rsidRDefault="00A30500">
      <w:pPr>
        <w:rPr>
          <w:rFonts w:hint="eastAsia"/>
        </w:rPr>
      </w:pPr>
    </w:p>
    <w:p w14:paraId="2EEA3AA9" w14:textId="77777777" w:rsidR="00A30500" w:rsidRDefault="00A30500">
      <w:pPr>
        <w:rPr>
          <w:rFonts w:hint="eastAsia"/>
        </w:rPr>
      </w:pPr>
    </w:p>
    <w:p w14:paraId="29B2459C" w14:textId="77777777" w:rsidR="00A30500" w:rsidRDefault="00A30500">
      <w:pPr>
        <w:rPr>
          <w:rFonts w:hint="eastAsia"/>
        </w:rPr>
      </w:pPr>
      <w:r>
        <w:rPr>
          <w:rFonts w:hint="eastAsia"/>
        </w:rPr>
        <w:tab/>
        <w:t>生物多样性保护</w:t>
      </w:r>
    </w:p>
    <w:p w14:paraId="2C2DB981" w14:textId="77777777" w:rsidR="00A30500" w:rsidRDefault="00A30500">
      <w:pPr>
        <w:rPr>
          <w:rFonts w:hint="eastAsia"/>
        </w:rPr>
      </w:pPr>
    </w:p>
    <w:p w14:paraId="352D81CE" w14:textId="77777777" w:rsidR="00A30500" w:rsidRDefault="00A30500">
      <w:pPr>
        <w:rPr>
          <w:rFonts w:hint="eastAsia"/>
        </w:rPr>
      </w:pPr>
    </w:p>
    <w:p w14:paraId="0E026E86" w14:textId="77777777" w:rsidR="00A30500" w:rsidRDefault="00A30500">
      <w:pPr>
        <w:rPr>
          <w:rFonts w:hint="eastAsia"/>
        </w:rPr>
      </w:pPr>
      <w:r>
        <w:rPr>
          <w:rFonts w:hint="eastAsia"/>
        </w:rPr>
        <w:tab/>
        <w:t>芦苇丛为许多鸟类提供了栖息地和筑巢场所，同时也是鱼类和其他水生动物的避难所。因此，保护芦苇不仅可以维持湿地生态系统的平衡，还能促进生物多样性的保护和发展。在某些地区，芦苇湿地甚至成为了候鸟迁徙途中的重要停留点。</w:t>
      </w:r>
    </w:p>
    <w:p w14:paraId="335EF876" w14:textId="77777777" w:rsidR="00A30500" w:rsidRDefault="00A30500">
      <w:pPr>
        <w:rPr>
          <w:rFonts w:hint="eastAsia"/>
        </w:rPr>
      </w:pPr>
    </w:p>
    <w:p w14:paraId="73F64104" w14:textId="77777777" w:rsidR="00A30500" w:rsidRDefault="00A30500">
      <w:pPr>
        <w:rPr>
          <w:rFonts w:hint="eastAsia"/>
        </w:rPr>
      </w:pPr>
    </w:p>
    <w:p w14:paraId="4A5F7C98" w14:textId="77777777" w:rsidR="00A30500" w:rsidRDefault="00A30500">
      <w:pPr>
        <w:rPr>
          <w:rFonts w:hint="eastAsia"/>
        </w:rPr>
      </w:pPr>
    </w:p>
    <w:p w14:paraId="2617E4E5" w14:textId="77777777" w:rsidR="00A30500" w:rsidRDefault="00A30500">
      <w:pPr>
        <w:rPr>
          <w:rFonts w:hint="eastAsia"/>
        </w:rPr>
      </w:pPr>
      <w:r>
        <w:rPr>
          <w:rFonts w:hint="eastAsia"/>
        </w:rPr>
        <w:tab/>
        <w:t>工业与生活应用</w:t>
      </w:r>
    </w:p>
    <w:p w14:paraId="1F337AEC" w14:textId="77777777" w:rsidR="00A30500" w:rsidRDefault="00A30500">
      <w:pPr>
        <w:rPr>
          <w:rFonts w:hint="eastAsia"/>
        </w:rPr>
      </w:pPr>
    </w:p>
    <w:p w14:paraId="2836F621" w14:textId="77777777" w:rsidR="00A30500" w:rsidRDefault="00A30500">
      <w:pPr>
        <w:rPr>
          <w:rFonts w:hint="eastAsia"/>
        </w:rPr>
      </w:pPr>
    </w:p>
    <w:p w14:paraId="08514A14" w14:textId="77777777" w:rsidR="00A30500" w:rsidRDefault="00A30500">
      <w:pPr>
        <w:rPr>
          <w:rFonts w:hint="eastAsia"/>
        </w:rPr>
      </w:pPr>
      <w:r>
        <w:rPr>
          <w:rFonts w:hint="eastAsia"/>
        </w:rPr>
        <w:tab/>
        <w:t>除了生态作用外，芦苇还是一种重要的工业原料。在造纸行业中，芦苇可以作为纸浆的来源之一，用于生产各种纸制品。同时，经过加工处理后的芦苇还可以用来制作绝缘材料、隔音板等建筑材料。在中国的一些地方，人们还会利用芦苇编织篮子、帽子等手工艺品，既美观又实用。</w:t>
      </w:r>
    </w:p>
    <w:p w14:paraId="08DA4AE0" w14:textId="77777777" w:rsidR="00A30500" w:rsidRDefault="00A30500">
      <w:pPr>
        <w:rPr>
          <w:rFonts w:hint="eastAsia"/>
        </w:rPr>
      </w:pPr>
    </w:p>
    <w:p w14:paraId="2C705B7B" w14:textId="77777777" w:rsidR="00A30500" w:rsidRDefault="00A30500">
      <w:pPr>
        <w:rPr>
          <w:rFonts w:hint="eastAsia"/>
        </w:rPr>
      </w:pPr>
    </w:p>
    <w:p w14:paraId="520295FD" w14:textId="77777777" w:rsidR="00A30500" w:rsidRDefault="00A30500">
      <w:pPr>
        <w:rPr>
          <w:rFonts w:hint="eastAsia"/>
        </w:rPr>
      </w:pPr>
    </w:p>
    <w:p w14:paraId="7AEAFE8F" w14:textId="77777777" w:rsidR="00A30500" w:rsidRDefault="00A30500">
      <w:pPr>
        <w:rPr>
          <w:rFonts w:hint="eastAsia"/>
        </w:rPr>
      </w:pPr>
      <w:r>
        <w:rPr>
          <w:rFonts w:hint="eastAsia"/>
        </w:rPr>
        <w:tab/>
        <w:t>能源开发的新途径</w:t>
      </w:r>
    </w:p>
    <w:p w14:paraId="1449556B" w14:textId="77777777" w:rsidR="00A30500" w:rsidRDefault="00A30500">
      <w:pPr>
        <w:rPr>
          <w:rFonts w:hint="eastAsia"/>
        </w:rPr>
      </w:pPr>
    </w:p>
    <w:p w14:paraId="3714767E" w14:textId="77777777" w:rsidR="00A30500" w:rsidRDefault="00A30500">
      <w:pPr>
        <w:rPr>
          <w:rFonts w:hint="eastAsia"/>
        </w:rPr>
      </w:pPr>
    </w:p>
    <w:p w14:paraId="0F6B0FE9" w14:textId="77777777" w:rsidR="00A30500" w:rsidRDefault="00A30500">
      <w:pPr>
        <w:rPr>
          <w:rFonts w:hint="eastAsia"/>
        </w:rPr>
      </w:pPr>
      <w:r>
        <w:rPr>
          <w:rFonts w:hint="eastAsia"/>
        </w:rPr>
        <w:tab/>
        <w:t>随着可再生能源的发展，芦苇作为一种潜在的生物质能源受到了关注。通过发酵或热解等方式，可以从芦苇中提取生物燃料，如乙醇、甲烷等，为解决能源危机提供了一条新的思路。利用芦苇生产生物炭也可以提高土壤肥力，实现资源的循环利用。</w:t>
      </w:r>
    </w:p>
    <w:p w14:paraId="61E29038" w14:textId="77777777" w:rsidR="00A30500" w:rsidRDefault="00A30500">
      <w:pPr>
        <w:rPr>
          <w:rFonts w:hint="eastAsia"/>
        </w:rPr>
      </w:pPr>
    </w:p>
    <w:p w14:paraId="294F05F2" w14:textId="77777777" w:rsidR="00A30500" w:rsidRDefault="00A30500">
      <w:pPr>
        <w:rPr>
          <w:rFonts w:hint="eastAsia"/>
        </w:rPr>
      </w:pPr>
    </w:p>
    <w:p w14:paraId="4353BE98" w14:textId="77777777" w:rsidR="00A30500" w:rsidRDefault="00A30500">
      <w:pPr>
        <w:rPr>
          <w:rFonts w:hint="eastAsia"/>
        </w:rPr>
      </w:pPr>
    </w:p>
    <w:p w14:paraId="304EFA41" w14:textId="77777777" w:rsidR="00A30500" w:rsidRDefault="00A30500">
      <w:pPr>
        <w:rPr>
          <w:rFonts w:hint="eastAsia"/>
        </w:rPr>
      </w:pPr>
      <w:r>
        <w:rPr>
          <w:rFonts w:hint="eastAsia"/>
        </w:rPr>
        <w:tab/>
        <w:t>文化和艺术价值</w:t>
      </w:r>
    </w:p>
    <w:p w14:paraId="0F6E1786" w14:textId="77777777" w:rsidR="00A30500" w:rsidRDefault="00A30500">
      <w:pPr>
        <w:rPr>
          <w:rFonts w:hint="eastAsia"/>
        </w:rPr>
      </w:pPr>
    </w:p>
    <w:p w14:paraId="60980CE4" w14:textId="77777777" w:rsidR="00A30500" w:rsidRDefault="00A30500">
      <w:pPr>
        <w:rPr>
          <w:rFonts w:hint="eastAsia"/>
        </w:rPr>
      </w:pPr>
    </w:p>
    <w:p w14:paraId="6FCA161E" w14:textId="77777777" w:rsidR="00A30500" w:rsidRDefault="00A30500">
      <w:pPr>
        <w:rPr>
          <w:rFonts w:hint="eastAsia"/>
        </w:rPr>
      </w:pPr>
      <w:r>
        <w:rPr>
          <w:rFonts w:hint="eastAsia"/>
        </w:rPr>
        <w:tab/>
        <w:t>芦苇不仅在物质层面有着广泛应用，在文化和艺术领域也有着独特的价值。古代诗人常以“蒹葭”（即芦苇）入诗，表达对美好生活的向往或是离别之情。在现代，芦苇荡作为摄影、绘画等艺术创作的背景，展现了大自然的美丽景色，激发了人们对自然美的追求。</w:t>
      </w:r>
    </w:p>
    <w:p w14:paraId="66FEF081" w14:textId="77777777" w:rsidR="00A30500" w:rsidRDefault="00A30500">
      <w:pPr>
        <w:rPr>
          <w:rFonts w:hint="eastAsia"/>
        </w:rPr>
      </w:pPr>
    </w:p>
    <w:p w14:paraId="6470F541" w14:textId="77777777" w:rsidR="00A30500" w:rsidRDefault="00A30500">
      <w:pPr>
        <w:rPr>
          <w:rFonts w:hint="eastAsia"/>
        </w:rPr>
      </w:pPr>
    </w:p>
    <w:p w14:paraId="5E7010B6" w14:textId="77777777" w:rsidR="00A30500" w:rsidRDefault="00A30500">
      <w:pPr>
        <w:rPr>
          <w:rFonts w:hint="eastAsia"/>
        </w:rPr>
      </w:pPr>
    </w:p>
    <w:p w14:paraId="3E930288" w14:textId="77777777" w:rsidR="00A30500" w:rsidRDefault="00A305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FCB8A4" w14:textId="77777777" w:rsidR="00A30500" w:rsidRDefault="00A30500">
      <w:pPr>
        <w:rPr>
          <w:rFonts w:hint="eastAsia"/>
        </w:rPr>
      </w:pPr>
    </w:p>
    <w:p w14:paraId="7F452CC7" w14:textId="77777777" w:rsidR="00A30500" w:rsidRDefault="00A30500">
      <w:pPr>
        <w:rPr>
          <w:rFonts w:hint="eastAsia"/>
        </w:rPr>
      </w:pPr>
    </w:p>
    <w:p w14:paraId="2552AA95" w14:textId="77777777" w:rsidR="00A30500" w:rsidRDefault="00A30500">
      <w:pPr>
        <w:rPr>
          <w:rFonts w:hint="eastAsia"/>
        </w:rPr>
      </w:pPr>
      <w:r>
        <w:rPr>
          <w:rFonts w:hint="eastAsia"/>
        </w:rPr>
        <w:tab/>
        <w:t>芦苇的作用是多方面的，无论是从生态保护、经济发展还是文化传承的角度来看，都显示出其不可替代的价值。未来，随着科学技术的进步和社会需求的变化，相信芦苇将会有更多新奇而有用的开发和应用，继续为人类社会带来福祉。</w:t>
      </w:r>
    </w:p>
    <w:p w14:paraId="569BA21B" w14:textId="77777777" w:rsidR="00A30500" w:rsidRDefault="00A30500">
      <w:pPr>
        <w:rPr>
          <w:rFonts w:hint="eastAsia"/>
        </w:rPr>
      </w:pPr>
    </w:p>
    <w:p w14:paraId="3ABC2AD1" w14:textId="77777777" w:rsidR="00A30500" w:rsidRDefault="00A30500">
      <w:pPr>
        <w:rPr>
          <w:rFonts w:hint="eastAsia"/>
        </w:rPr>
      </w:pPr>
    </w:p>
    <w:p w14:paraId="6728CBF1" w14:textId="77777777" w:rsidR="00A30500" w:rsidRDefault="00A305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5E670B" w14:textId="5FC36C90" w:rsidR="004E1905" w:rsidRDefault="004E1905"/>
    <w:sectPr w:rsidR="004E1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05"/>
    <w:rsid w:val="004E1905"/>
    <w:rsid w:val="008F70FE"/>
    <w:rsid w:val="00A3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6E11B-5655-42B5-9F33-1AC81019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