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D2094" w14:textId="77777777" w:rsidR="00C0623D" w:rsidRDefault="00C0623D">
      <w:pPr>
        <w:rPr>
          <w:rFonts w:hint="eastAsia"/>
        </w:rPr>
      </w:pPr>
    </w:p>
    <w:p w14:paraId="4DDB8746" w14:textId="77777777" w:rsidR="00C0623D" w:rsidRDefault="00C0623D">
      <w:pPr>
        <w:rPr>
          <w:rFonts w:hint="eastAsia"/>
        </w:rPr>
      </w:pPr>
      <w:r>
        <w:rPr>
          <w:rFonts w:hint="eastAsia"/>
        </w:rPr>
        <w:tab/>
        <w:t>蒲苇的拼音：pú wěi</w:t>
      </w:r>
    </w:p>
    <w:p w14:paraId="59862014" w14:textId="77777777" w:rsidR="00C0623D" w:rsidRDefault="00C0623D">
      <w:pPr>
        <w:rPr>
          <w:rFonts w:hint="eastAsia"/>
        </w:rPr>
      </w:pPr>
    </w:p>
    <w:p w14:paraId="7B22C507" w14:textId="77777777" w:rsidR="00C0623D" w:rsidRDefault="00C0623D">
      <w:pPr>
        <w:rPr>
          <w:rFonts w:hint="eastAsia"/>
        </w:rPr>
      </w:pPr>
    </w:p>
    <w:p w14:paraId="58BB464A" w14:textId="77777777" w:rsidR="00C0623D" w:rsidRDefault="00C0623D">
      <w:pPr>
        <w:rPr>
          <w:rFonts w:hint="eastAsia"/>
        </w:rPr>
      </w:pPr>
      <w:r>
        <w:rPr>
          <w:rFonts w:hint="eastAsia"/>
        </w:rPr>
        <w:tab/>
        <w:t>在中国的传统植物名录中，有一种常见的水生或湿生草本植物，它以坚韧不拔的生命力和独特的生态价值而著称，这就是蒲苇。在汉语中，它的名字被记录为“蒲苇”，对应的拼音是“pú wěi”。这种植物不仅是自然界的组成部分，而且深深融入了中国的文化、历史以及日常生活中。</w:t>
      </w:r>
    </w:p>
    <w:p w14:paraId="29BF5F09" w14:textId="77777777" w:rsidR="00C0623D" w:rsidRDefault="00C0623D">
      <w:pPr>
        <w:rPr>
          <w:rFonts w:hint="eastAsia"/>
        </w:rPr>
      </w:pPr>
    </w:p>
    <w:p w14:paraId="7761D931" w14:textId="77777777" w:rsidR="00C0623D" w:rsidRDefault="00C0623D">
      <w:pPr>
        <w:rPr>
          <w:rFonts w:hint="eastAsia"/>
        </w:rPr>
      </w:pPr>
    </w:p>
    <w:p w14:paraId="56559370" w14:textId="77777777" w:rsidR="00C0623D" w:rsidRDefault="00C0623D">
      <w:pPr>
        <w:rPr>
          <w:rFonts w:hint="eastAsia"/>
        </w:rPr>
      </w:pPr>
    </w:p>
    <w:p w14:paraId="7F438ABA" w14:textId="77777777" w:rsidR="00C0623D" w:rsidRDefault="00C0623D">
      <w:pPr>
        <w:rPr>
          <w:rFonts w:hint="eastAsia"/>
        </w:rPr>
      </w:pPr>
      <w:r>
        <w:rPr>
          <w:rFonts w:hint="eastAsia"/>
        </w:rPr>
        <w:tab/>
        <w:t>自然特性与分布</w:t>
      </w:r>
    </w:p>
    <w:p w14:paraId="4A1ACE43" w14:textId="77777777" w:rsidR="00C0623D" w:rsidRDefault="00C0623D">
      <w:pPr>
        <w:rPr>
          <w:rFonts w:hint="eastAsia"/>
        </w:rPr>
      </w:pPr>
    </w:p>
    <w:p w14:paraId="028C71D4" w14:textId="77777777" w:rsidR="00C0623D" w:rsidRDefault="00C0623D">
      <w:pPr>
        <w:rPr>
          <w:rFonts w:hint="eastAsia"/>
        </w:rPr>
      </w:pPr>
    </w:p>
    <w:p w14:paraId="4C878B80" w14:textId="77777777" w:rsidR="00C0623D" w:rsidRDefault="00C0623D">
      <w:pPr>
        <w:rPr>
          <w:rFonts w:hint="eastAsia"/>
        </w:rPr>
      </w:pPr>
      <w:r>
        <w:rPr>
          <w:rFonts w:hint="eastAsia"/>
        </w:rPr>
        <w:tab/>
        <w:t>蒲苇（Typha spp.）属于莎草科，是多年生草本植物。它们通常生长在淡水湿地、河湖边缘或者池塘周围，适应性强，能够耐受一定的盐碱环境。蒲苇植株高大，茎直立，叶子长而扁平，花序呈圆柱形，成熟后会变成蓬松的絮状，随风飘散，景象颇为壮观。在中国，从北方到南方，几乎都能找到蒲苇的身影，尤其在长江流域和黄河流域等地更为常见。</w:t>
      </w:r>
    </w:p>
    <w:p w14:paraId="12291B1A" w14:textId="77777777" w:rsidR="00C0623D" w:rsidRDefault="00C0623D">
      <w:pPr>
        <w:rPr>
          <w:rFonts w:hint="eastAsia"/>
        </w:rPr>
      </w:pPr>
    </w:p>
    <w:p w14:paraId="289D67A8" w14:textId="77777777" w:rsidR="00C0623D" w:rsidRDefault="00C0623D">
      <w:pPr>
        <w:rPr>
          <w:rFonts w:hint="eastAsia"/>
        </w:rPr>
      </w:pPr>
    </w:p>
    <w:p w14:paraId="0B22109D" w14:textId="77777777" w:rsidR="00C0623D" w:rsidRDefault="00C0623D">
      <w:pPr>
        <w:rPr>
          <w:rFonts w:hint="eastAsia"/>
        </w:rPr>
      </w:pPr>
    </w:p>
    <w:p w14:paraId="2D4E5FED" w14:textId="77777777" w:rsidR="00C0623D" w:rsidRDefault="00C0623D">
      <w:pPr>
        <w:rPr>
          <w:rFonts w:hint="eastAsia"/>
        </w:rPr>
      </w:pPr>
      <w:r>
        <w:rPr>
          <w:rFonts w:hint="eastAsia"/>
        </w:rPr>
        <w:tab/>
        <w:t>生态功能</w:t>
      </w:r>
    </w:p>
    <w:p w14:paraId="7500799D" w14:textId="77777777" w:rsidR="00C0623D" w:rsidRDefault="00C0623D">
      <w:pPr>
        <w:rPr>
          <w:rFonts w:hint="eastAsia"/>
        </w:rPr>
      </w:pPr>
    </w:p>
    <w:p w14:paraId="5E2503D8" w14:textId="77777777" w:rsidR="00C0623D" w:rsidRDefault="00C0623D">
      <w:pPr>
        <w:rPr>
          <w:rFonts w:hint="eastAsia"/>
        </w:rPr>
      </w:pPr>
    </w:p>
    <w:p w14:paraId="2D7DEB77" w14:textId="77777777" w:rsidR="00C0623D" w:rsidRDefault="00C0623D">
      <w:pPr>
        <w:rPr>
          <w:rFonts w:hint="eastAsia"/>
        </w:rPr>
      </w:pPr>
      <w:r>
        <w:rPr>
          <w:rFonts w:hint="eastAsia"/>
        </w:rPr>
        <w:tab/>
        <w:t>作为湿地生态系统中的重要成员之一，蒲苇对维护生物多样性有着不可替代的作用。其密集的根系可以稳固土壤，防止水土流失；它们也是许多动物的栖息地和食物来源，如鸟类、昆虫等。蒲苇还有净化水质的功能，通过吸收水体中的氮磷等营养物质来减少富营养化现象的发生，有助于改善水域环境质量。</w:t>
      </w:r>
    </w:p>
    <w:p w14:paraId="05410916" w14:textId="77777777" w:rsidR="00C0623D" w:rsidRDefault="00C0623D">
      <w:pPr>
        <w:rPr>
          <w:rFonts w:hint="eastAsia"/>
        </w:rPr>
      </w:pPr>
    </w:p>
    <w:p w14:paraId="2C748AA3" w14:textId="77777777" w:rsidR="00C0623D" w:rsidRDefault="00C0623D">
      <w:pPr>
        <w:rPr>
          <w:rFonts w:hint="eastAsia"/>
        </w:rPr>
      </w:pPr>
    </w:p>
    <w:p w14:paraId="62DD256D" w14:textId="77777777" w:rsidR="00C0623D" w:rsidRDefault="00C0623D">
      <w:pPr>
        <w:rPr>
          <w:rFonts w:hint="eastAsia"/>
        </w:rPr>
      </w:pPr>
    </w:p>
    <w:p w14:paraId="4BE934BA" w14:textId="77777777" w:rsidR="00C0623D" w:rsidRDefault="00C0623D">
      <w:pPr>
        <w:rPr>
          <w:rFonts w:hint="eastAsia"/>
        </w:rPr>
      </w:pPr>
      <w:r>
        <w:rPr>
          <w:rFonts w:hint="eastAsia"/>
        </w:rPr>
        <w:tab/>
        <w:t>历史文化意义</w:t>
      </w:r>
    </w:p>
    <w:p w14:paraId="144C08CC" w14:textId="77777777" w:rsidR="00C0623D" w:rsidRDefault="00C0623D">
      <w:pPr>
        <w:rPr>
          <w:rFonts w:hint="eastAsia"/>
        </w:rPr>
      </w:pPr>
    </w:p>
    <w:p w14:paraId="6F3DCA77" w14:textId="77777777" w:rsidR="00C0623D" w:rsidRDefault="00C0623D">
      <w:pPr>
        <w:rPr>
          <w:rFonts w:hint="eastAsia"/>
        </w:rPr>
      </w:pPr>
    </w:p>
    <w:p w14:paraId="45E86208" w14:textId="77777777" w:rsidR="00C0623D" w:rsidRDefault="00C0623D">
      <w:pPr>
        <w:rPr>
          <w:rFonts w:hint="eastAsia"/>
        </w:rPr>
      </w:pPr>
      <w:r>
        <w:rPr>
          <w:rFonts w:hint="eastAsia"/>
        </w:rPr>
        <w:tab/>
        <w:t>在中国悠久的历史长河中，蒲苇不仅仅是一种普通的植物，它还承载着丰富的文化底蕴。古代文献里经常提及蒲苇，例如《诗经》中有“手如柔荑，肤如凝脂”的描述，其中的“柔荑”即是指蒲苇柔软的新生叶片。古人利用蒲苇编织成各种实用器具，像席子、篮筐等，并且这些传统技艺至今仍在一些地区传承。在民间传说和文学作品里，蒲苇也常常被赋予象征意义，代表着纯洁、坚韧等美好品质。</w:t>
      </w:r>
    </w:p>
    <w:p w14:paraId="14E69590" w14:textId="77777777" w:rsidR="00C0623D" w:rsidRDefault="00C0623D">
      <w:pPr>
        <w:rPr>
          <w:rFonts w:hint="eastAsia"/>
        </w:rPr>
      </w:pPr>
    </w:p>
    <w:p w14:paraId="611D320C" w14:textId="77777777" w:rsidR="00C0623D" w:rsidRDefault="00C0623D">
      <w:pPr>
        <w:rPr>
          <w:rFonts w:hint="eastAsia"/>
        </w:rPr>
      </w:pPr>
    </w:p>
    <w:p w14:paraId="3B61DDDA" w14:textId="77777777" w:rsidR="00C0623D" w:rsidRDefault="00C0623D">
      <w:pPr>
        <w:rPr>
          <w:rFonts w:hint="eastAsia"/>
        </w:rPr>
      </w:pPr>
    </w:p>
    <w:p w14:paraId="7C4CE3DB" w14:textId="77777777" w:rsidR="00C0623D" w:rsidRDefault="00C0623D">
      <w:pPr>
        <w:rPr>
          <w:rFonts w:hint="eastAsia"/>
        </w:rPr>
      </w:pPr>
      <w:r>
        <w:rPr>
          <w:rFonts w:hint="eastAsia"/>
        </w:rPr>
        <w:tab/>
        <w:t>现代应用与发展前景</w:t>
      </w:r>
    </w:p>
    <w:p w14:paraId="00BEB31C" w14:textId="77777777" w:rsidR="00C0623D" w:rsidRDefault="00C0623D">
      <w:pPr>
        <w:rPr>
          <w:rFonts w:hint="eastAsia"/>
        </w:rPr>
      </w:pPr>
    </w:p>
    <w:p w14:paraId="5CDB287D" w14:textId="77777777" w:rsidR="00C0623D" w:rsidRDefault="00C0623D">
      <w:pPr>
        <w:rPr>
          <w:rFonts w:hint="eastAsia"/>
        </w:rPr>
      </w:pPr>
    </w:p>
    <w:p w14:paraId="53AFE3DC" w14:textId="77777777" w:rsidR="00C0623D" w:rsidRDefault="00C0623D">
      <w:pPr>
        <w:rPr>
          <w:rFonts w:hint="eastAsia"/>
        </w:rPr>
      </w:pPr>
      <w:r>
        <w:rPr>
          <w:rFonts w:hint="eastAsia"/>
        </w:rPr>
        <w:tab/>
        <w:t>随着社会的发展和技术的进步，蒲苇的价值得到了更广泛的认识。除了传统的编织用途外，现在人们开始探索蒲苇在环保产业中的潜力。例如，用作生物质能源原料，或是开发成为新型建筑材料。由于蒲苇生长迅速、繁殖容易，加上其强大的自净能力，因此在未来应对气候变化、保护生态环境等方面可能发挥更大的作用。蒲苇这一古老而又充满活力的植物，将继续见证并参与人类文明的进步。</w:t>
      </w:r>
    </w:p>
    <w:p w14:paraId="335D1FD5" w14:textId="77777777" w:rsidR="00C0623D" w:rsidRDefault="00C0623D">
      <w:pPr>
        <w:rPr>
          <w:rFonts w:hint="eastAsia"/>
        </w:rPr>
      </w:pPr>
    </w:p>
    <w:p w14:paraId="54E4BA86" w14:textId="77777777" w:rsidR="00C0623D" w:rsidRDefault="00C0623D">
      <w:pPr>
        <w:rPr>
          <w:rFonts w:hint="eastAsia"/>
        </w:rPr>
      </w:pPr>
    </w:p>
    <w:p w14:paraId="24D49A2C" w14:textId="77777777" w:rsidR="00C0623D" w:rsidRDefault="00C062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FB38DB" w14:textId="65D483E3" w:rsidR="00A4490A" w:rsidRDefault="00A4490A"/>
    <w:sectPr w:rsidR="00A44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0A"/>
    <w:rsid w:val="002C4F04"/>
    <w:rsid w:val="00A4490A"/>
    <w:rsid w:val="00C0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29D1C-D0A0-48FA-AFC3-83BA2D80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