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F066" w14:textId="77777777" w:rsidR="00CC1519" w:rsidRDefault="00CC1519">
      <w:pPr>
        <w:rPr>
          <w:rFonts w:hint="eastAsia"/>
        </w:rPr>
      </w:pPr>
      <w:r>
        <w:rPr>
          <w:rFonts w:hint="eastAsia"/>
        </w:rPr>
        <w:t>藤牌的拼音：téng pái</w:t>
      </w:r>
    </w:p>
    <w:p w14:paraId="7E25A56F" w14:textId="77777777" w:rsidR="00CC1519" w:rsidRDefault="00CC1519">
      <w:pPr>
        <w:rPr>
          <w:rFonts w:hint="eastAsia"/>
        </w:rPr>
      </w:pPr>
      <w:r>
        <w:rPr>
          <w:rFonts w:hint="eastAsia"/>
        </w:rPr>
        <w:t>在汉语的世界里，每个字都有其独特的发音，而“藤牌”这两个汉字组合起来的词语，其拼音为“téng pái”。藤牌是中国古代的一种防具，也是武术器械之一。从文字到实物，它承载着丰富的历史文化内涵。</w:t>
      </w:r>
    </w:p>
    <w:p w14:paraId="4BF76ECD" w14:textId="77777777" w:rsidR="00CC1519" w:rsidRDefault="00CC1519">
      <w:pPr>
        <w:rPr>
          <w:rFonts w:hint="eastAsia"/>
        </w:rPr>
      </w:pPr>
    </w:p>
    <w:p w14:paraId="56984546" w14:textId="77777777" w:rsidR="00CC1519" w:rsidRDefault="00CC1519">
      <w:pPr>
        <w:rPr>
          <w:rFonts w:hint="eastAsia"/>
        </w:rPr>
      </w:pPr>
      <w:r>
        <w:rPr>
          <w:rFonts w:hint="eastAsia"/>
        </w:rPr>
        <w:t>历史渊源</w:t>
      </w:r>
    </w:p>
    <w:p w14:paraId="02B5C4B8" w14:textId="77777777" w:rsidR="00CC1519" w:rsidRDefault="00CC1519">
      <w:pPr>
        <w:rPr>
          <w:rFonts w:hint="eastAsia"/>
        </w:rPr>
      </w:pPr>
      <w:r>
        <w:rPr>
          <w:rFonts w:hint="eastAsia"/>
        </w:rPr>
        <w:t>藤牌的历史可以追溯到中国古代，作为一种轻便且坚固的防护装备，它在冷兵器时代有着不可替代的作用。早在汉代，藤牌就已经出现在战场上，到了明清时期，藤牌的发展达到了一个高峰。由于藤牌易于制作、材料易得，并且重量较轻便于携带，因此深受士兵们的喜爱。不仅如此，藤牌还在民间的武艺演练中占据一席之地，成为众多武师传授弟子技艺的重要工具。</w:t>
      </w:r>
    </w:p>
    <w:p w14:paraId="02558449" w14:textId="77777777" w:rsidR="00CC1519" w:rsidRDefault="00CC1519">
      <w:pPr>
        <w:rPr>
          <w:rFonts w:hint="eastAsia"/>
        </w:rPr>
      </w:pPr>
    </w:p>
    <w:p w14:paraId="685A65E5" w14:textId="77777777" w:rsidR="00CC1519" w:rsidRDefault="00CC1519">
      <w:pPr>
        <w:rPr>
          <w:rFonts w:hint="eastAsia"/>
        </w:rPr>
      </w:pPr>
      <w:r>
        <w:rPr>
          <w:rFonts w:hint="eastAsia"/>
        </w:rPr>
        <w:t>构造与材质</w:t>
      </w:r>
    </w:p>
    <w:p w14:paraId="06589FD3" w14:textId="77777777" w:rsidR="00CC1519" w:rsidRDefault="00CC1519">
      <w:pPr>
        <w:rPr>
          <w:rFonts w:hint="eastAsia"/>
        </w:rPr>
      </w:pPr>
      <w:r>
        <w:rPr>
          <w:rFonts w:hint="eastAsia"/>
        </w:rPr>
        <w:t>藤牌主要由藤条编制而成，有时也会加入其他材料如木材或金属来增强结构强度和防御性能。藤条取自生长迅速的藤本植物，经过处理后编成各种形状，既保证了盾牌的韧性，又使得整体重量不至于过重。藤牌的表面通常会涂抹一层油或者漆，以防止藤条受潮腐烂，延长使用寿命。</w:t>
      </w:r>
    </w:p>
    <w:p w14:paraId="1B23C413" w14:textId="77777777" w:rsidR="00CC1519" w:rsidRDefault="00CC1519">
      <w:pPr>
        <w:rPr>
          <w:rFonts w:hint="eastAsia"/>
        </w:rPr>
      </w:pPr>
    </w:p>
    <w:p w14:paraId="30D96058" w14:textId="77777777" w:rsidR="00CC1519" w:rsidRDefault="00CC1519">
      <w:pPr>
        <w:rPr>
          <w:rFonts w:hint="eastAsia"/>
        </w:rPr>
      </w:pPr>
      <w:r>
        <w:rPr>
          <w:rFonts w:hint="eastAsia"/>
        </w:rPr>
        <w:t>使用方法与技巧</w:t>
      </w:r>
    </w:p>
    <w:p w14:paraId="53CA0F64" w14:textId="77777777" w:rsidR="00CC1519" w:rsidRDefault="00CC1519">
      <w:pPr>
        <w:rPr>
          <w:rFonts w:hint="eastAsia"/>
        </w:rPr>
      </w:pPr>
      <w:r>
        <w:rPr>
          <w:rFonts w:hint="eastAsia"/>
        </w:rPr>
        <w:t>在实战中，藤牌不仅可以用来抵挡刀剑等直刃武器的攻击，还能灵活应对枪矛类长兵器。使用者通过手臂的力量快速移动藤牌，形成有效的防御姿态。藤牌还可以作为进攻的辅助工具，在格挡敌人攻击的利用它的边缘进行反击。对于擅长此道的武者来说，藤牌不仅仅是一面简单的盾牌，更是一件能攻能守的多用途武器。</w:t>
      </w:r>
    </w:p>
    <w:p w14:paraId="3ECF1B3B" w14:textId="77777777" w:rsidR="00CC1519" w:rsidRDefault="00CC1519">
      <w:pPr>
        <w:rPr>
          <w:rFonts w:hint="eastAsia"/>
        </w:rPr>
      </w:pPr>
    </w:p>
    <w:p w14:paraId="0795E5EC" w14:textId="77777777" w:rsidR="00CC1519" w:rsidRDefault="00CC1519">
      <w:pPr>
        <w:rPr>
          <w:rFonts w:hint="eastAsia"/>
        </w:rPr>
      </w:pPr>
      <w:r>
        <w:rPr>
          <w:rFonts w:hint="eastAsia"/>
        </w:rPr>
        <w:t>文化意义</w:t>
      </w:r>
    </w:p>
    <w:p w14:paraId="19E6AB5E" w14:textId="77777777" w:rsidR="00CC1519" w:rsidRDefault="00CC1519">
      <w:pPr>
        <w:rPr>
          <w:rFonts w:hint="eastAsia"/>
        </w:rPr>
      </w:pPr>
      <w:r>
        <w:rPr>
          <w:rFonts w:hint="eastAsia"/>
        </w:rPr>
        <w:t>在中国传统文化中，藤牌不仅是一种军事装备，它还象征着坚韧不拔的精神。藤牌所代表的不只是物理上的保护，更是精神层面上的庇护，体现了古人面对困难时顽强抵抗的决心。随着时代的变迁，虽然藤牌已经不再是战场上的主角，但它依然是中华武术文化不可或缺的一部分，继续传承着古老智慧和勇者的风采。</w:t>
      </w:r>
    </w:p>
    <w:p w14:paraId="25BAAC2B" w14:textId="77777777" w:rsidR="00CC1519" w:rsidRDefault="00CC1519">
      <w:pPr>
        <w:rPr>
          <w:rFonts w:hint="eastAsia"/>
        </w:rPr>
      </w:pPr>
    </w:p>
    <w:p w14:paraId="10CD42B1" w14:textId="77777777" w:rsidR="00CC1519" w:rsidRDefault="00CC1519">
      <w:pPr>
        <w:rPr>
          <w:rFonts w:hint="eastAsia"/>
        </w:rPr>
      </w:pPr>
      <w:r>
        <w:rPr>
          <w:rFonts w:hint="eastAsia"/>
        </w:rPr>
        <w:t>现代价值</w:t>
      </w:r>
    </w:p>
    <w:p w14:paraId="01DC08FD" w14:textId="77777777" w:rsidR="00CC1519" w:rsidRDefault="00CC1519">
      <w:pPr>
        <w:rPr>
          <w:rFonts w:hint="eastAsia"/>
        </w:rPr>
      </w:pPr>
      <w:r>
        <w:rPr>
          <w:rFonts w:hint="eastAsia"/>
        </w:rPr>
        <w:lastRenderedPageBreak/>
        <w:t>藤牌更多地出现在影视作品、武术表演以及文化遗产展示活动中。它不仅是对过去战争记忆的保留，也成为人们了解古代军事文化和传统手工艺的一个窗口。藤牌所蕴含的文化价值和艺术魅力也吸引着越来越多的人去探索研究，让这一古老的防具焕发新的生命力。</w:t>
      </w:r>
    </w:p>
    <w:p w14:paraId="5E35071F" w14:textId="77777777" w:rsidR="00CC1519" w:rsidRDefault="00CC1519">
      <w:pPr>
        <w:rPr>
          <w:rFonts w:hint="eastAsia"/>
        </w:rPr>
      </w:pPr>
    </w:p>
    <w:p w14:paraId="63A56FFD" w14:textId="77777777" w:rsidR="00CC1519" w:rsidRDefault="00CC1519">
      <w:pPr>
        <w:rPr>
          <w:rFonts w:hint="eastAsia"/>
        </w:rPr>
      </w:pPr>
      <w:r>
        <w:rPr>
          <w:rFonts w:hint="eastAsia"/>
        </w:rPr>
        <w:t>本文是由每日作文网(2345lzwz.com)为大家创作</w:t>
      </w:r>
    </w:p>
    <w:p w14:paraId="01C01407" w14:textId="335F21EE" w:rsidR="008C4F2C" w:rsidRDefault="008C4F2C"/>
    <w:sectPr w:rsidR="008C4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2C"/>
    <w:rsid w:val="008C4F2C"/>
    <w:rsid w:val="009442F6"/>
    <w:rsid w:val="00CC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E4248-AFB6-49B8-8526-DFDF1FC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F2C"/>
    <w:rPr>
      <w:rFonts w:cstheme="majorBidi"/>
      <w:color w:val="2F5496" w:themeColor="accent1" w:themeShade="BF"/>
      <w:sz w:val="28"/>
      <w:szCs w:val="28"/>
    </w:rPr>
  </w:style>
  <w:style w:type="character" w:customStyle="1" w:styleId="50">
    <w:name w:val="标题 5 字符"/>
    <w:basedOn w:val="a0"/>
    <w:link w:val="5"/>
    <w:uiPriority w:val="9"/>
    <w:semiHidden/>
    <w:rsid w:val="008C4F2C"/>
    <w:rPr>
      <w:rFonts w:cstheme="majorBidi"/>
      <w:color w:val="2F5496" w:themeColor="accent1" w:themeShade="BF"/>
      <w:sz w:val="24"/>
    </w:rPr>
  </w:style>
  <w:style w:type="character" w:customStyle="1" w:styleId="60">
    <w:name w:val="标题 6 字符"/>
    <w:basedOn w:val="a0"/>
    <w:link w:val="6"/>
    <w:uiPriority w:val="9"/>
    <w:semiHidden/>
    <w:rsid w:val="008C4F2C"/>
    <w:rPr>
      <w:rFonts w:cstheme="majorBidi"/>
      <w:b/>
      <w:bCs/>
      <w:color w:val="2F5496" w:themeColor="accent1" w:themeShade="BF"/>
    </w:rPr>
  </w:style>
  <w:style w:type="character" w:customStyle="1" w:styleId="70">
    <w:name w:val="标题 7 字符"/>
    <w:basedOn w:val="a0"/>
    <w:link w:val="7"/>
    <w:uiPriority w:val="9"/>
    <w:semiHidden/>
    <w:rsid w:val="008C4F2C"/>
    <w:rPr>
      <w:rFonts w:cstheme="majorBidi"/>
      <w:b/>
      <w:bCs/>
      <w:color w:val="595959" w:themeColor="text1" w:themeTint="A6"/>
    </w:rPr>
  </w:style>
  <w:style w:type="character" w:customStyle="1" w:styleId="80">
    <w:name w:val="标题 8 字符"/>
    <w:basedOn w:val="a0"/>
    <w:link w:val="8"/>
    <w:uiPriority w:val="9"/>
    <w:semiHidden/>
    <w:rsid w:val="008C4F2C"/>
    <w:rPr>
      <w:rFonts w:cstheme="majorBidi"/>
      <w:color w:val="595959" w:themeColor="text1" w:themeTint="A6"/>
    </w:rPr>
  </w:style>
  <w:style w:type="character" w:customStyle="1" w:styleId="90">
    <w:name w:val="标题 9 字符"/>
    <w:basedOn w:val="a0"/>
    <w:link w:val="9"/>
    <w:uiPriority w:val="9"/>
    <w:semiHidden/>
    <w:rsid w:val="008C4F2C"/>
    <w:rPr>
      <w:rFonts w:eastAsiaTheme="majorEastAsia" w:cstheme="majorBidi"/>
      <w:color w:val="595959" w:themeColor="text1" w:themeTint="A6"/>
    </w:rPr>
  </w:style>
  <w:style w:type="paragraph" w:styleId="a3">
    <w:name w:val="Title"/>
    <w:basedOn w:val="a"/>
    <w:next w:val="a"/>
    <w:link w:val="a4"/>
    <w:uiPriority w:val="10"/>
    <w:qFormat/>
    <w:rsid w:val="008C4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F2C"/>
    <w:pPr>
      <w:spacing w:before="160"/>
      <w:jc w:val="center"/>
    </w:pPr>
    <w:rPr>
      <w:i/>
      <w:iCs/>
      <w:color w:val="404040" w:themeColor="text1" w:themeTint="BF"/>
    </w:rPr>
  </w:style>
  <w:style w:type="character" w:customStyle="1" w:styleId="a8">
    <w:name w:val="引用 字符"/>
    <w:basedOn w:val="a0"/>
    <w:link w:val="a7"/>
    <w:uiPriority w:val="29"/>
    <w:rsid w:val="008C4F2C"/>
    <w:rPr>
      <w:i/>
      <w:iCs/>
      <w:color w:val="404040" w:themeColor="text1" w:themeTint="BF"/>
    </w:rPr>
  </w:style>
  <w:style w:type="paragraph" w:styleId="a9">
    <w:name w:val="List Paragraph"/>
    <w:basedOn w:val="a"/>
    <w:uiPriority w:val="34"/>
    <w:qFormat/>
    <w:rsid w:val="008C4F2C"/>
    <w:pPr>
      <w:ind w:left="720"/>
      <w:contextualSpacing/>
    </w:pPr>
  </w:style>
  <w:style w:type="character" w:styleId="aa">
    <w:name w:val="Intense Emphasis"/>
    <w:basedOn w:val="a0"/>
    <w:uiPriority w:val="21"/>
    <w:qFormat/>
    <w:rsid w:val="008C4F2C"/>
    <w:rPr>
      <w:i/>
      <w:iCs/>
      <w:color w:val="2F5496" w:themeColor="accent1" w:themeShade="BF"/>
    </w:rPr>
  </w:style>
  <w:style w:type="paragraph" w:styleId="ab">
    <w:name w:val="Intense Quote"/>
    <w:basedOn w:val="a"/>
    <w:next w:val="a"/>
    <w:link w:val="ac"/>
    <w:uiPriority w:val="30"/>
    <w:qFormat/>
    <w:rsid w:val="008C4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F2C"/>
    <w:rPr>
      <w:i/>
      <w:iCs/>
      <w:color w:val="2F5496" w:themeColor="accent1" w:themeShade="BF"/>
    </w:rPr>
  </w:style>
  <w:style w:type="character" w:styleId="ad">
    <w:name w:val="Intense Reference"/>
    <w:basedOn w:val="a0"/>
    <w:uiPriority w:val="32"/>
    <w:qFormat/>
    <w:rsid w:val="008C4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