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DCEA" w14:textId="77777777" w:rsidR="00124AA2" w:rsidRDefault="00124AA2">
      <w:pPr>
        <w:rPr>
          <w:rFonts w:hint="eastAsia"/>
        </w:rPr>
      </w:pPr>
      <w:r>
        <w:rPr>
          <w:rFonts w:hint="eastAsia"/>
        </w:rPr>
        <w:t>藤的组词和拼音部首</w:t>
      </w:r>
    </w:p>
    <w:p w14:paraId="419D39B2" w14:textId="77777777" w:rsidR="00124AA2" w:rsidRDefault="00124AA2">
      <w:pPr>
        <w:rPr>
          <w:rFonts w:hint="eastAsia"/>
        </w:rPr>
      </w:pPr>
      <w:r>
        <w:rPr>
          <w:rFonts w:hint="eastAsia"/>
        </w:rPr>
        <w:t>在中国的传统文字中，“藤”是一个充满生命力的字，它象征着坚韧不拔的生命力以及自然界的柔软与延伸。从植物学的角度来看，藤指的是那些茎干细长、柔软且常需要依附其他物体生长的植物。在汉语中，“藤”字不仅描绘了这类植物的形象，还衍生出了许多富有意义的词汇和表达方式。</w:t>
      </w:r>
    </w:p>
    <w:p w14:paraId="71CA595B" w14:textId="77777777" w:rsidR="00124AA2" w:rsidRDefault="00124AA2">
      <w:pPr>
        <w:rPr>
          <w:rFonts w:hint="eastAsia"/>
        </w:rPr>
      </w:pPr>
    </w:p>
    <w:p w14:paraId="091264F5" w14:textId="77777777" w:rsidR="00124AA2" w:rsidRDefault="00124AA2">
      <w:pPr>
        <w:rPr>
          <w:rFonts w:hint="eastAsia"/>
        </w:rPr>
      </w:pPr>
      <w:r>
        <w:rPr>
          <w:rFonts w:hint="eastAsia"/>
        </w:rPr>
        <w:t>“藤”的字源解析</w:t>
      </w:r>
    </w:p>
    <w:p w14:paraId="444C26F3" w14:textId="77777777" w:rsidR="00124AA2" w:rsidRDefault="00124AA2">
      <w:pPr>
        <w:rPr>
          <w:rFonts w:hint="eastAsia"/>
        </w:rPr>
      </w:pPr>
      <w:r>
        <w:rPr>
          <w:rFonts w:hint="eastAsia"/>
        </w:rPr>
        <w:t>“藤”字由草字头和一个“滕”字组成，草字头表示该字与植物有关。“滕”则代表了声音元素，同时也有蔓延的意思，暗示了藤类植物攀爬缠绕的特性。根据《说文解字》，藤被描述为一种可以用来编织器物或作为药物原料的植物。因此，“藤”的造字体现了古人对自然界细致入微的观察以及其应用价值的理解。</w:t>
      </w:r>
    </w:p>
    <w:p w14:paraId="7DF539EC" w14:textId="77777777" w:rsidR="00124AA2" w:rsidRDefault="00124AA2">
      <w:pPr>
        <w:rPr>
          <w:rFonts w:hint="eastAsia"/>
        </w:rPr>
      </w:pPr>
    </w:p>
    <w:p w14:paraId="1E07975A" w14:textId="77777777" w:rsidR="00124AA2" w:rsidRDefault="00124AA2">
      <w:pPr>
        <w:rPr>
          <w:rFonts w:hint="eastAsia"/>
        </w:rPr>
      </w:pPr>
      <w:r>
        <w:rPr>
          <w:rFonts w:hint="eastAsia"/>
        </w:rPr>
        <w:t>藤的拼音与部首</w:t>
      </w:r>
    </w:p>
    <w:p w14:paraId="313DE518" w14:textId="77777777" w:rsidR="00124AA2" w:rsidRDefault="00124AA2">
      <w:pPr>
        <w:rPr>
          <w:rFonts w:hint="eastAsia"/>
        </w:rPr>
      </w:pPr>
      <w:r>
        <w:rPr>
          <w:rFonts w:hint="eastAsia"/>
        </w:rPr>
        <w:t>“藤”的拼音是 ténɡ，在汉字输入法中通常以声母 t 和韵母 eng 的组合来表示。作为部首之一，“艹”（cǎo），即草字头，位于“藤”字顶部，表明此字关联到草本植物或者具有类似性质的事物。在书法艺术里，草字头书写时要求笔画轻盈流畅，展现出藤蔓随风摇曳的姿态。</w:t>
      </w:r>
    </w:p>
    <w:p w14:paraId="1483FB39" w14:textId="77777777" w:rsidR="00124AA2" w:rsidRDefault="00124AA2">
      <w:pPr>
        <w:rPr>
          <w:rFonts w:hint="eastAsia"/>
        </w:rPr>
      </w:pPr>
    </w:p>
    <w:p w14:paraId="6C2A7C02" w14:textId="77777777" w:rsidR="00124AA2" w:rsidRDefault="00124AA2">
      <w:pPr>
        <w:rPr>
          <w:rFonts w:hint="eastAsia"/>
        </w:rPr>
      </w:pPr>
      <w:r>
        <w:rPr>
          <w:rFonts w:hint="eastAsia"/>
        </w:rPr>
        <w:t>藤的组词示例</w:t>
      </w:r>
    </w:p>
    <w:p w14:paraId="34F86DDF" w14:textId="77777777" w:rsidR="00124AA2" w:rsidRDefault="00124AA2">
      <w:pPr>
        <w:rPr>
          <w:rFonts w:hint="eastAsia"/>
        </w:rPr>
      </w:pPr>
      <w:r>
        <w:rPr>
          <w:rFonts w:hint="eastAsia"/>
        </w:rPr>
        <w:t>藤条：指较为粗壮的藤茎，可用于制作家具、篮子等工艺品。古代人们利用藤条编制成各种实用品，既美观又耐用。</w:t>
      </w:r>
    </w:p>
    <w:p w14:paraId="6C414092" w14:textId="77777777" w:rsidR="00124AA2" w:rsidRDefault="00124AA2">
      <w:pPr>
        <w:rPr>
          <w:rFonts w:hint="eastAsia"/>
        </w:rPr>
      </w:pPr>
      <w:r>
        <w:rPr>
          <w:rFonts w:hint="eastAsia"/>
        </w:rPr>
        <w:t>藤椅：是一种传统中式家具，以其舒适的坐感和优雅的设计深受人们喜爱。藤编工艺使椅子既透气又有弹性，适合长时间就座。</w:t>
      </w:r>
    </w:p>
    <w:p w14:paraId="0CE5B8D4" w14:textId="77777777" w:rsidR="00124AA2" w:rsidRDefault="00124AA2">
      <w:pPr>
        <w:rPr>
          <w:rFonts w:hint="eastAsia"/>
        </w:rPr>
      </w:pPr>
      <w:r>
        <w:rPr>
          <w:rFonts w:hint="eastAsia"/>
        </w:rPr>
        <w:t>紫藤：属于落叶小乔木或大灌木，春天开花时满树紫色花朵非常美丽，是中国园林中常见的观赏植物之一。</w:t>
      </w:r>
    </w:p>
    <w:p w14:paraId="177D4A3B" w14:textId="77777777" w:rsidR="00124AA2" w:rsidRDefault="00124AA2">
      <w:pPr>
        <w:rPr>
          <w:rFonts w:hint="eastAsia"/>
        </w:rPr>
      </w:pPr>
      <w:r>
        <w:rPr>
          <w:rFonts w:hint="eastAsia"/>
        </w:rPr>
        <w:t>藤球：起源于东南亚的一种体育运动，规则类似于足球但使用手编织而成的小圆球进行比赛。</w:t>
      </w:r>
    </w:p>
    <w:p w14:paraId="4BBC559A" w14:textId="77777777" w:rsidR="00124AA2" w:rsidRDefault="00124AA2">
      <w:pPr>
        <w:rPr>
          <w:rFonts w:hint="eastAsia"/>
        </w:rPr>
      </w:pPr>
      <w:r>
        <w:rPr>
          <w:rFonts w:hint="eastAsia"/>
        </w:rPr>
        <w:t>葡萄藤：特指葡萄植物的枝蔓部分，葡萄藤不仅是水果生产的基础，其形态也成为了西方文化中丰收与富足的象征。</w:t>
      </w:r>
    </w:p>
    <w:p w14:paraId="377BF869" w14:textId="77777777" w:rsidR="00124AA2" w:rsidRDefault="00124AA2">
      <w:pPr>
        <w:rPr>
          <w:rFonts w:hint="eastAsia"/>
        </w:rPr>
      </w:pPr>
      <w:r>
        <w:rPr>
          <w:rFonts w:hint="eastAsia"/>
        </w:rPr>
        <w:t>最后的总结</w:t>
      </w:r>
    </w:p>
    <w:p w14:paraId="58A8BE3E" w14:textId="77777777" w:rsidR="00124AA2" w:rsidRDefault="00124AA2">
      <w:pPr>
        <w:rPr>
          <w:rFonts w:hint="eastAsia"/>
        </w:rPr>
      </w:pPr>
      <w:r>
        <w:rPr>
          <w:rFonts w:hint="eastAsia"/>
        </w:rPr>
        <w:t>“藤”不仅仅是一个简单的汉字，它承载着丰富的文化内涵和技术智慧。从日常生活用品到文化艺术创作，从医药资源到休闲娱乐活动，“藤”所代表的意义远超出了它的字面本身。通过了解“藤”的组词及其背后的故事，我们可以更深刻地体会到中华文化的博大精深以及人与自然和谐共处的美好愿景。希望读者能够从这篇文章中获得更多关于“藤”的知识，并感受到传统文化的魅力所在。</w:t>
      </w:r>
    </w:p>
    <w:p w14:paraId="2F88B4B7" w14:textId="77777777" w:rsidR="00124AA2" w:rsidRDefault="00124AA2">
      <w:pPr>
        <w:rPr>
          <w:rFonts w:hint="eastAsia"/>
        </w:rPr>
      </w:pPr>
    </w:p>
    <w:p w14:paraId="7CDC6E87" w14:textId="77777777" w:rsidR="00124AA2" w:rsidRDefault="00124AA2">
      <w:pPr>
        <w:rPr>
          <w:rFonts w:hint="eastAsia"/>
        </w:rPr>
      </w:pPr>
      <w:r>
        <w:rPr>
          <w:rFonts w:hint="eastAsia"/>
        </w:rPr>
        <w:t>本文是由每日作文网(2345lzwz.com)为大家创作</w:t>
      </w:r>
    </w:p>
    <w:p w14:paraId="014F1633" w14:textId="2A89A06E" w:rsidR="00B97537" w:rsidRDefault="00B97537"/>
    <w:sectPr w:rsidR="00B9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37"/>
    <w:rsid w:val="00124AA2"/>
    <w:rsid w:val="009442F6"/>
    <w:rsid w:val="00B9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8554B-EE49-4337-A644-7EF3E995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537"/>
    <w:rPr>
      <w:rFonts w:cstheme="majorBidi"/>
      <w:color w:val="2F5496" w:themeColor="accent1" w:themeShade="BF"/>
      <w:sz w:val="28"/>
      <w:szCs w:val="28"/>
    </w:rPr>
  </w:style>
  <w:style w:type="character" w:customStyle="1" w:styleId="50">
    <w:name w:val="标题 5 字符"/>
    <w:basedOn w:val="a0"/>
    <w:link w:val="5"/>
    <w:uiPriority w:val="9"/>
    <w:semiHidden/>
    <w:rsid w:val="00B97537"/>
    <w:rPr>
      <w:rFonts w:cstheme="majorBidi"/>
      <w:color w:val="2F5496" w:themeColor="accent1" w:themeShade="BF"/>
      <w:sz w:val="24"/>
    </w:rPr>
  </w:style>
  <w:style w:type="character" w:customStyle="1" w:styleId="60">
    <w:name w:val="标题 6 字符"/>
    <w:basedOn w:val="a0"/>
    <w:link w:val="6"/>
    <w:uiPriority w:val="9"/>
    <w:semiHidden/>
    <w:rsid w:val="00B97537"/>
    <w:rPr>
      <w:rFonts w:cstheme="majorBidi"/>
      <w:b/>
      <w:bCs/>
      <w:color w:val="2F5496" w:themeColor="accent1" w:themeShade="BF"/>
    </w:rPr>
  </w:style>
  <w:style w:type="character" w:customStyle="1" w:styleId="70">
    <w:name w:val="标题 7 字符"/>
    <w:basedOn w:val="a0"/>
    <w:link w:val="7"/>
    <w:uiPriority w:val="9"/>
    <w:semiHidden/>
    <w:rsid w:val="00B97537"/>
    <w:rPr>
      <w:rFonts w:cstheme="majorBidi"/>
      <w:b/>
      <w:bCs/>
      <w:color w:val="595959" w:themeColor="text1" w:themeTint="A6"/>
    </w:rPr>
  </w:style>
  <w:style w:type="character" w:customStyle="1" w:styleId="80">
    <w:name w:val="标题 8 字符"/>
    <w:basedOn w:val="a0"/>
    <w:link w:val="8"/>
    <w:uiPriority w:val="9"/>
    <w:semiHidden/>
    <w:rsid w:val="00B97537"/>
    <w:rPr>
      <w:rFonts w:cstheme="majorBidi"/>
      <w:color w:val="595959" w:themeColor="text1" w:themeTint="A6"/>
    </w:rPr>
  </w:style>
  <w:style w:type="character" w:customStyle="1" w:styleId="90">
    <w:name w:val="标题 9 字符"/>
    <w:basedOn w:val="a0"/>
    <w:link w:val="9"/>
    <w:uiPriority w:val="9"/>
    <w:semiHidden/>
    <w:rsid w:val="00B97537"/>
    <w:rPr>
      <w:rFonts w:eastAsiaTheme="majorEastAsia" w:cstheme="majorBidi"/>
      <w:color w:val="595959" w:themeColor="text1" w:themeTint="A6"/>
    </w:rPr>
  </w:style>
  <w:style w:type="paragraph" w:styleId="a3">
    <w:name w:val="Title"/>
    <w:basedOn w:val="a"/>
    <w:next w:val="a"/>
    <w:link w:val="a4"/>
    <w:uiPriority w:val="10"/>
    <w:qFormat/>
    <w:rsid w:val="00B97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537"/>
    <w:pPr>
      <w:spacing w:before="160"/>
      <w:jc w:val="center"/>
    </w:pPr>
    <w:rPr>
      <w:i/>
      <w:iCs/>
      <w:color w:val="404040" w:themeColor="text1" w:themeTint="BF"/>
    </w:rPr>
  </w:style>
  <w:style w:type="character" w:customStyle="1" w:styleId="a8">
    <w:name w:val="引用 字符"/>
    <w:basedOn w:val="a0"/>
    <w:link w:val="a7"/>
    <w:uiPriority w:val="29"/>
    <w:rsid w:val="00B97537"/>
    <w:rPr>
      <w:i/>
      <w:iCs/>
      <w:color w:val="404040" w:themeColor="text1" w:themeTint="BF"/>
    </w:rPr>
  </w:style>
  <w:style w:type="paragraph" w:styleId="a9">
    <w:name w:val="List Paragraph"/>
    <w:basedOn w:val="a"/>
    <w:uiPriority w:val="34"/>
    <w:qFormat/>
    <w:rsid w:val="00B97537"/>
    <w:pPr>
      <w:ind w:left="720"/>
      <w:contextualSpacing/>
    </w:pPr>
  </w:style>
  <w:style w:type="character" w:styleId="aa">
    <w:name w:val="Intense Emphasis"/>
    <w:basedOn w:val="a0"/>
    <w:uiPriority w:val="21"/>
    <w:qFormat/>
    <w:rsid w:val="00B97537"/>
    <w:rPr>
      <w:i/>
      <w:iCs/>
      <w:color w:val="2F5496" w:themeColor="accent1" w:themeShade="BF"/>
    </w:rPr>
  </w:style>
  <w:style w:type="paragraph" w:styleId="ab">
    <w:name w:val="Intense Quote"/>
    <w:basedOn w:val="a"/>
    <w:next w:val="a"/>
    <w:link w:val="ac"/>
    <w:uiPriority w:val="30"/>
    <w:qFormat/>
    <w:rsid w:val="00B97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537"/>
    <w:rPr>
      <w:i/>
      <w:iCs/>
      <w:color w:val="2F5496" w:themeColor="accent1" w:themeShade="BF"/>
    </w:rPr>
  </w:style>
  <w:style w:type="character" w:styleId="ad">
    <w:name w:val="Intense Reference"/>
    <w:basedOn w:val="a0"/>
    <w:uiPriority w:val="32"/>
    <w:qFormat/>
    <w:rsid w:val="00B97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