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40516" w14:textId="77777777" w:rsidR="00273D71" w:rsidRDefault="00273D71">
      <w:pPr>
        <w:rPr>
          <w:rFonts w:hint="eastAsia"/>
        </w:rPr>
      </w:pPr>
      <w:r>
        <w:rPr>
          <w:rFonts w:hint="eastAsia"/>
        </w:rPr>
        <w:t>藤蔓攀援拼音：téng màn pān yuán在汉语中，“藤蔓攀援”是一个形象生动的词汇，用来形容植物的生长方式，特别是指那些具有攀爬能力的植物如何沿着支撑物向上或向外扩展其生长范围。这个词语不仅在日常生活中常见，而且在文学作品中也经常被引用，以比喻事物或情感的发展过程。</w:t>
      </w:r>
    </w:p>
    <w:p w14:paraId="64E2BBD6" w14:textId="77777777" w:rsidR="00273D71" w:rsidRDefault="00273D71">
      <w:pPr>
        <w:rPr>
          <w:rFonts w:hint="eastAsia"/>
        </w:rPr>
      </w:pPr>
      <w:r>
        <w:rPr>
          <w:rFonts w:hint="eastAsia"/>
        </w:rPr>
        <w:t>藤蔓攀援的自然现象自然界中的藤蔓植物种类繁多，它们通过特殊的结构如卷须、吸盘或是枝条来抓住周围的物体，从而实现向上的生长。这种生长方式使藤蔓植物能够充分利用空间资源，获取更多的阳光进行光合作用，同时也展示了生命体适应环境的智慧。例如，葡萄藤利用卷须紧紧缠绕住树干或其他支撑物，而常春藤则使用吸盘牢牢地附着在墙壁上。</w:t>
      </w:r>
    </w:p>
    <w:p w14:paraId="476EF7CC" w14:textId="77777777" w:rsidR="00273D71" w:rsidRDefault="00273D71">
      <w:pPr>
        <w:rPr>
          <w:rFonts w:hint="eastAsia"/>
        </w:rPr>
      </w:pPr>
      <w:r>
        <w:rPr>
          <w:rFonts w:hint="eastAsia"/>
        </w:rPr>
        <w:t>藤蔓攀援的文化寓意在中国文化中，藤蔓攀援的形象往往被赋予了积极向上的意义。它象征着不懈的努力与追求，即使面对困难也要不断向上攀登的精神。在一些诗歌和散文中，藤蔓攀援还被用来比喻人与人之间的紧密联系，表达了人们之间相互扶持、共同成长的美好愿望。比如，唐代诗人白居易在其作品《赋得古原草送别》中就有“离离原上草，一岁一枯荣；野火烧不尽，春风吹又生。”虽然这里描述的是草原景象，但其中所蕴含的生命力和顽强精神，与藤蔓攀援的精神是相通的。</w:t>
      </w:r>
    </w:p>
    <w:p w14:paraId="366B346D" w14:textId="77777777" w:rsidR="00273D71" w:rsidRDefault="00273D71">
      <w:pPr>
        <w:rPr>
          <w:rFonts w:hint="eastAsia"/>
        </w:rPr>
      </w:pPr>
      <w:r>
        <w:rPr>
          <w:rFonts w:hint="eastAsia"/>
        </w:rPr>
        <w:t>藤蔓攀援的应用价值除了美学和文化层面的意义外，藤蔓植物在实际应用中也有着不可忽视的价值。在园艺设计中，通过合理布局藤蔓植物，可以创造出丰富多样的景观效果，如绿墙、花架等，既美化了环境，又能起到净化空气的作用。某些藤蔓植物还具有药用价值，如金银花可用于清热解毒，葛根则能帮助降血压等。因此，研究和利用藤蔓植物对于促进人类健康和改善生活环境都具有重要意义。</w:t>
      </w:r>
    </w:p>
    <w:p w14:paraId="6F50BB31" w14:textId="77777777" w:rsidR="00273D71" w:rsidRDefault="00273D71">
      <w:pPr>
        <w:rPr>
          <w:rFonts w:hint="eastAsia"/>
        </w:rPr>
      </w:pPr>
      <w:r>
        <w:rPr>
          <w:rFonts w:hint="eastAsia"/>
        </w:rPr>
        <w:t>最后的总结“藤蔓攀援”不仅仅是一个简单的生物学概念，它还是中华文化中一个富有深意的符号。无论是从自然科学的角度出发探索其生长机制，还是从人文视角挖掘其背后的文化内涵，藤蔓攀援都为我们提供了一个观察世界、思考生活的独特窗口。在未来，随着科学技术的进步和社会的发展，相信人类将更加深入地了解并更好地利用这一自然界的奇妙现象。</w:t>
      </w:r>
    </w:p>
    <w:p w14:paraId="7CCD3947" w14:textId="77777777" w:rsidR="00273D71" w:rsidRDefault="00273D71">
      <w:pPr>
        <w:rPr>
          <w:rFonts w:hint="eastAsia"/>
        </w:rPr>
      </w:pPr>
    </w:p>
    <w:p w14:paraId="23612DD6" w14:textId="072A4CB4" w:rsidR="008F2921" w:rsidRDefault="008F2921"/>
    <w:sectPr w:rsidR="008F2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21"/>
    <w:rsid w:val="00273D71"/>
    <w:rsid w:val="00332454"/>
    <w:rsid w:val="008F2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2AF7C-2933-40E9-B684-83F065CE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921"/>
    <w:rPr>
      <w:rFonts w:cstheme="majorBidi"/>
      <w:color w:val="2F5496" w:themeColor="accent1" w:themeShade="BF"/>
      <w:sz w:val="28"/>
      <w:szCs w:val="28"/>
    </w:rPr>
  </w:style>
  <w:style w:type="character" w:customStyle="1" w:styleId="50">
    <w:name w:val="标题 5 字符"/>
    <w:basedOn w:val="a0"/>
    <w:link w:val="5"/>
    <w:uiPriority w:val="9"/>
    <w:semiHidden/>
    <w:rsid w:val="008F2921"/>
    <w:rPr>
      <w:rFonts w:cstheme="majorBidi"/>
      <w:color w:val="2F5496" w:themeColor="accent1" w:themeShade="BF"/>
      <w:sz w:val="24"/>
    </w:rPr>
  </w:style>
  <w:style w:type="character" w:customStyle="1" w:styleId="60">
    <w:name w:val="标题 6 字符"/>
    <w:basedOn w:val="a0"/>
    <w:link w:val="6"/>
    <w:uiPriority w:val="9"/>
    <w:semiHidden/>
    <w:rsid w:val="008F2921"/>
    <w:rPr>
      <w:rFonts w:cstheme="majorBidi"/>
      <w:b/>
      <w:bCs/>
      <w:color w:val="2F5496" w:themeColor="accent1" w:themeShade="BF"/>
    </w:rPr>
  </w:style>
  <w:style w:type="character" w:customStyle="1" w:styleId="70">
    <w:name w:val="标题 7 字符"/>
    <w:basedOn w:val="a0"/>
    <w:link w:val="7"/>
    <w:uiPriority w:val="9"/>
    <w:semiHidden/>
    <w:rsid w:val="008F2921"/>
    <w:rPr>
      <w:rFonts w:cstheme="majorBidi"/>
      <w:b/>
      <w:bCs/>
      <w:color w:val="595959" w:themeColor="text1" w:themeTint="A6"/>
    </w:rPr>
  </w:style>
  <w:style w:type="character" w:customStyle="1" w:styleId="80">
    <w:name w:val="标题 8 字符"/>
    <w:basedOn w:val="a0"/>
    <w:link w:val="8"/>
    <w:uiPriority w:val="9"/>
    <w:semiHidden/>
    <w:rsid w:val="008F2921"/>
    <w:rPr>
      <w:rFonts w:cstheme="majorBidi"/>
      <w:color w:val="595959" w:themeColor="text1" w:themeTint="A6"/>
    </w:rPr>
  </w:style>
  <w:style w:type="character" w:customStyle="1" w:styleId="90">
    <w:name w:val="标题 9 字符"/>
    <w:basedOn w:val="a0"/>
    <w:link w:val="9"/>
    <w:uiPriority w:val="9"/>
    <w:semiHidden/>
    <w:rsid w:val="008F2921"/>
    <w:rPr>
      <w:rFonts w:eastAsiaTheme="majorEastAsia" w:cstheme="majorBidi"/>
      <w:color w:val="595959" w:themeColor="text1" w:themeTint="A6"/>
    </w:rPr>
  </w:style>
  <w:style w:type="paragraph" w:styleId="a3">
    <w:name w:val="Title"/>
    <w:basedOn w:val="a"/>
    <w:next w:val="a"/>
    <w:link w:val="a4"/>
    <w:uiPriority w:val="10"/>
    <w:qFormat/>
    <w:rsid w:val="008F2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921"/>
    <w:pPr>
      <w:spacing w:before="160"/>
      <w:jc w:val="center"/>
    </w:pPr>
    <w:rPr>
      <w:i/>
      <w:iCs/>
      <w:color w:val="404040" w:themeColor="text1" w:themeTint="BF"/>
    </w:rPr>
  </w:style>
  <w:style w:type="character" w:customStyle="1" w:styleId="a8">
    <w:name w:val="引用 字符"/>
    <w:basedOn w:val="a0"/>
    <w:link w:val="a7"/>
    <w:uiPriority w:val="29"/>
    <w:rsid w:val="008F2921"/>
    <w:rPr>
      <w:i/>
      <w:iCs/>
      <w:color w:val="404040" w:themeColor="text1" w:themeTint="BF"/>
    </w:rPr>
  </w:style>
  <w:style w:type="paragraph" w:styleId="a9">
    <w:name w:val="List Paragraph"/>
    <w:basedOn w:val="a"/>
    <w:uiPriority w:val="34"/>
    <w:qFormat/>
    <w:rsid w:val="008F2921"/>
    <w:pPr>
      <w:ind w:left="720"/>
      <w:contextualSpacing/>
    </w:pPr>
  </w:style>
  <w:style w:type="character" w:styleId="aa">
    <w:name w:val="Intense Emphasis"/>
    <w:basedOn w:val="a0"/>
    <w:uiPriority w:val="21"/>
    <w:qFormat/>
    <w:rsid w:val="008F2921"/>
    <w:rPr>
      <w:i/>
      <w:iCs/>
      <w:color w:val="2F5496" w:themeColor="accent1" w:themeShade="BF"/>
    </w:rPr>
  </w:style>
  <w:style w:type="paragraph" w:styleId="ab">
    <w:name w:val="Intense Quote"/>
    <w:basedOn w:val="a"/>
    <w:next w:val="a"/>
    <w:link w:val="ac"/>
    <w:uiPriority w:val="30"/>
    <w:qFormat/>
    <w:rsid w:val="008F2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921"/>
    <w:rPr>
      <w:i/>
      <w:iCs/>
      <w:color w:val="2F5496" w:themeColor="accent1" w:themeShade="BF"/>
    </w:rPr>
  </w:style>
  <w:style w:type="character" w:styleId="ad">
    <w:name w:val="Intense Reference"/>
    <w:basedOn w:val="a0"/>
    <w:uiPriority w:val="32"/>
    <w:qFormat/>
    <w:rsid w:val="008F2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