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4568" w14:textId="77777777" w:rsidR="00D80050" w:rsidRDefault="00D80050">
      <w:pPr>
        <w:rPr>
          <w:rFonts w:hint="eastAsia"/>
        </w:rPr>
      </w:pPr>
    </w:p>
    <w:p w14:paraId="02C04065" w14:textId="77777777" w:rsidR="00D80050" w:rsidRDefault="00D80050">
      <w:pPr>
        <w:rPr>
          <w:rFonts w:hint="eastAsia"/>
        </w:rPr>
      </w:pPr>
      <w:r>
        <w:rPr>
          <w:rFonts w:hint="eastAsia"/>
        </w:rPr>
        <w:tab/>
        <w:t>藤蔓瓜蔓的拼音：téng màn guā màn</w:t>
      </w:r>
    </w:p>
    <w:p w14:paraId="6CFE2E9D" w14:textId="77777777" w:rsidR="00D80050" w:rsidRDefault="00D80050">
      <w:pPr>
        <w:rPr>
          <w:rFonts w:hint="eastAsia"/>
        </w:rPr>
      </w:pPr>
    </w:p>
    <w:p w14:paraId="6EED75ED" w14:textId="77777777" w:rsidR="00D80050" w:rsidRDefault="00D80050">
      <w:pPr>
        <w:rPr>
          <w:rFonts w:hint="eastAsia"/>
        </w:rPr>
      </w:pPr>
    </w:p>
    <w:p w14:paraId="5E119B89" w14:textId="77777777" w:rsidR="00D80050" w:rsidRDefault="00D80050">
      <w:pPr>
        <w:rPr>
          <w:rFonts w:hint="eastAsia"/>
        </w:rPr>
      </w:pPr>
      <w:r>
        <w:rPr>
          <w:rFonts w:hint="eastAsia"/>
        </w:rPr>
        <w:tab/>
        <w:t>在中国广袤的田野间，到处可见一种生命力顽强且形态多样的植物——藤蔓。其中，瓜蔓作为藤蔓的一种，承载着人们对丰收的美好期待。藤蔓和瓜蔓的拼音是“téng màn guā màn”，这串简单的音节背后，蕴含着中国农民世世代代与自然和谐共生的故事。</w:t>
      </w:r>
    </w:p>
    <w:p w14:paraId="6B3F7E97" w14:textId="77777777" w:rsidR="00D80050" w:rsidRDefault="00D80050">
      <w:pPr>
        <w:rPr>
          <w:rFonts w:hint="eastAsia"/>
        </w:rPr>
      </w:pPr>
    </w:p>
    <w:p w14:paraId="570BA4AD" w14:textId="77777777" w:rsidR="00D80050" w:rsidRDefault="00D80050">
      <w:pPr>
        <w:rPr>
          <w:rFonts w:hint="eastAsia"/>
        </w:rPr>
      </w:pPr>
    </w:p>
    <w:p w14:paraId="07C74D5E" w14:textId="77777777" w:rsidR="00D80050" w:rsidRDefault="00D80050">
      <w:pPr>
        <w:rPr>
          <w:rFonts w:hint="eastAsia"/>
        </w:rPr>
      </w:pPr>
    </w:p>
    <w:p w14:paraId="230123A8" w14:textId="77777777" w:rsidR="00D80050" w:rsidRDefault="00D80050">
      <w:pPr>
        <w:rPr>
          <w:rFonts w:hint="eastAsia"/>
        </w:rPr>
      </w:pPr>
      <w:r>
        <w:rPr>
          <w:rFonts w:hint="eastAsia"/>
        </w:rPr>
        <w:tab/>
        <w:t>从古至今的藤蔓文化</w:t>
      </w:r>
    </w:p>
    <w:p w14:paraId="0A7BBE42" w14:textId="77777777" w:rsidR="00D80050" w:rsidRDefault="00D80050">
      <w:pPr>
        <w:rPr>
          <w:rFonts w:hint="eastAsia"/>
        </w:rPr>
      </w:pPr>
    </w:p>
    <w:p w14:paraId="2775A26F" w14:textId="77777777" w:rsidR="00D80050" w:rsidRDefault="00D80050">
      <w:pPr>
        <w:rPr>
          <w:rFonts w:hint="eastAsia"/>
        </w:rPr>
      </w:pPr>
    </w:p>
    <w:p w14:paraId="5D7825AD" w14:textId="77777777" w:rsidR="00D80050" w:rsidRDefault="00D80050">
      <w:pPr>
        <w:rPr>
          <w:rFonts w:hint="eastAsia"/>
        </w:rPr>
      </w:pPr>
      <w:r>
        <w:rPr>
          <w:rFonts w:hint="eastAsia"/>
        </w:rPr>
        <w:tab/>
        <w:t>从远古时期开始，藤蔓就以它独特的姿态出现在人们的生活中。在古代文献中，不乏对藤蔓植物的记载，它们不仅是食物来源，更成为文学作品中的常客。诗人墨客常用藤蔓来比喻人生的曲折，而瓜蔓则象征着繁荣和希望。藤蔓缠绕攀爬的能力，让古人联想到生命的坚韧不拔；而夏季里，瓜蔓上结出的累累果实，则是大自然慷慨馈赠的证明。</w:t>
      </w:r>
    </w:p>
    <w:p w14:paraId="6BABDF15" w14:textId="77777777" w:rsidR="00D80050" w:rsidRDefault="00D80050">
      <w:pPr>
        <w:rPr>
          <w:rFonts w:hint="eastAsia"/>
        </w:rPr>
      </w:pPr>
    </w:p>
    <w:p w14:paraId="2411C5A5" w14:textId="77777777" w:rsidR="00D80050" w:rsidRDefault="00D80050">
      <w:pPr>
        <w:rPr>
          <w:rFonts w:hint="eastAsia"/>
        </w:rPr>
      </w:pPr>
    </w:p>
    <w:p w14:paraId="74BA98D6" w14:textId="77777777" w:rsidR="00D80050" w:rsidRDefault="00D80050">
      <w:pPr>
        <w:rPr>
          <w:rFonts w:hint="eastAsia"/>
        </w:rPr>
      </w:pPr>
    </w:p>
    <w:p w14:paraId="7BDDF9F0" w14:textId="77777777" w:rsidR="00D80050" w:rsidRDefault="00D80050">
      <w:pPr>
        <w:rPr>
          <w:rFonts w:hint="eastAsia"/>
        </w:rPr>
      </w:pPr>
      <w:r>
        <w:rPr>
          <w:rFonts w:hint="eastAsia"/>
        </w:rPr>
        <w:tab/>
        <w:t>藤蔓与瓜蔓的区别</w:t>
      </w:r>
    </w:p>
    <w:p w14:paraId="26854E7E" w14:textId="77777777" w:rsidR="00D80050" w:rsidRDefault="00D80050">
      <w:pPr>
        <w:rPr>
          <w:rFonts w:hint="eastAsia"/>
        </w:rPr>
      </w:pPr>
    </w:p>
    <w:p w14:paraId="0404445C" w14:textId="77777777" w:rsidR="00D80050" w:rsidRDefault="00D80050">
      <w:pPr>
        <w:rPr>
          <w:rFonts w:hint="eastAsia"/>
        </w:rPr>
      </w:pPr>
    </w:p>
    <w:p w14:paraId="6E55FB9C" w14:textId="77777777" w:rsidR="00D80050" w:rsidRDefault="00D80050">
      <w:pPr>
        <w:rPr>
          <w:rFonts w:hint="eastAsia"/>
        </w:rPr>
      </w:pPr>
      <w:r>
        <w:rPr>
          <w:rFonts w:hint="eastAsia"/>
        </w:rPr>
        <w:tab/>
        <w:t>虽然藤蔓和瓜蔓都属于藤本植物，但它们之间有着显著区别。藤蔓泛指所有具有攀援特性的植物茎干，它们可以是木质或草质，有的甚至能长成巨大的树状结构。而瓜蔓特指葫芦科等一些特定种类的植物茎部，这些植物通常会结出我们熟知的西瓜、南瓜等果实。瓜蔓的特点是柔软且快速生长，能够在短时间内覆盖大片土地，并开出黄色的小花，预示着即将来临的收获季节。</w:t>
      </w:r>
    </w:p>
    <w:p w14:paraId="3AF29EAD" w14:textId="77777777" w:rsidR="00D80050" w:rsidRDefault="00D80050">
      <w:pPr>
        <w:rPr>
          <w:rFonts w:hint="eastAsia"/>
        </w:rPr>
      </w:pPr>
    </w:p>
    <w:p w14:paraId="02A2AF2A" w14:textId="77777777" w:rsidR="00D80050" w:rsidRDefault="00D80050">
      <w:pPr>
        <w:rPr>
          <w:rFonts w:hint="eastAsia"/>
        </w:rPr>
      </w:pPr>
    </w:p>
    <w:p w14:paraId="0249D89C" w14:textId="77777777" w:rsidR="00D80050" w:rsidRDefault="00D80050">
      <w:pPr>
        <w:rPr>
          <w:rFonts w:hint="eastAsia"/>
        </w:rPr>
      </w:pPr>
    </w:p>
    <w:p w14:paraId="7B9C7703" w14:textId="77777777" w:rsidR="00D80050" w:rsidRDefault="00D80050">
      <w:pPr>
        <w:rPr>
          <w:rFonts w:hint="eastAsia"/>
        </w:rPr>
      </w:pPr>
      <w:r>
        <w:rPr>
          <w:rFonts w:hint="eastAsia"/>
        </w:rPr>
        <w:tab/>
        <w:t>农业实践中的藤蔓与瓜蔓</w:t>
      </w:r>
    </w:p>
    <w:p w14:paraId="4981DC67" w14:textId="77777777" w:rsidR="00D80050" w:rsidRDefault="00D80050">
      <w:pPr>
        <w:rPr>
          <w:rFonts w:hint="eastAsia"/>
        </w:rPr>
      </w:pPr>
    </w:p>
    <w:p w14:paraId="62780C6E" w14:textId="77777777" w:rsidR="00D80050" w:rsidRDefault="00D80050">
      <w:pPr>
        <w:rPr>
          <w:rFonts w:hint="eastAsia"/>
        </w:rPr>
      </w:pPr>
    </w:p>
    <w:p w14:paraId="377195E9" w14:textId="77777777" w:rsidR="00D80050" w:rsidRDefault="00D80050">
      <w:pPr>
        <w:rPr>
          <w:rFonts w:hint="eastAsia"/>
        </w:rPr>
      </w:pPr>
      <w:r>
        <w:rPr>
          <w:rFonts w:hint="eastAsia"/>
        </w:rPr>
        <w:tab/>
        <w:t>对于农民来说，了解如何种植和管理藤蔓及瓜蔓至关重要。在现代农业实践中，人们利用支架、棚架等方式帮助藤蔓植物向上生长，既节省了空间，又提高了产量。科学地控制灌溉和施肥，确保每一株藤蔓都能得到足够的养分。而对于瓜蔓而言，适时修剪多余的枝叶，保证光照充足，有助于促进果实发育，提升品质。</w:t>
      </w:r>
    </w:p>
    <w:p w14:paraId="1D3160B8" w14:textId="77777777" w:rsidR="00D80050" w:rsidRDefault="00D80050">
      <w:pPr>
        <w:rPr>
          <w:rFonts w:hint="eastAsia"/>
        </w:rPr>
      </w:pPr>
    </w:p>
    <w:p w14:paraId="72FF46BE" w14:textId="77777777" w:rsidR="00D80050" w:rsidRDefault="00D80050">
      <w:pPr>
        <w:rPr>
          <w:rFonts w:hint="eastAsia"/>
        </w:rPr>
      </w:pPr>
    </w:p>
    <w:p w14:paraId="1AAE9F9D" w14:textId="77777777" w:rsidR="00D80050" w:rsidRDefault="00D80050">
      <w:pPr>
        <w:rPr>
          <w:rFonts w:hint="eastAsia"/>
        </w:rPr>
      </w:pPr>
    </w:p>
    <w:p w14:paraId="57C7F7BC" w14:textId="77777777" w:rsidR="00D80050" w:rsidRDefault="00D80050">
      <w:pPr>
        <w:rPr>
          <w:rFonts w:hint="eastAsia"/>
        </w:rPr>
      </w:pPr>
      <w:r>
        <w:rPr>
          <w:rFonts w:hint="eastAsia"/>
        </w:rPr>
        <w:tab/>
        <w:t>藤蔓瓜蔓在现代社会的意义</w:t>
      </w:r>
    </w:p>
    <w:p w14:paraId="67897E41" w14:textId="77777777" w:rsidR="00D80050" w:rsidRDefault="00D80050">
      <w:pPr>
        <w:rPr>
          <w:rFonts w:hint="eastAsia"/>
        </w:rPr>
      </w:pPr>
    </w:p>
    <w:p w14:paraId="1E210103" w14:textId="77777777" w:rsidR="00D80050" w:rsidRDefault="00D80050">
      <w:pPr>
        <w:rPr>
          <w:rFonts w:hint="eastAsia"/>
        </w:rPr>
      </w:pPr>
    </w:p>
    <w:p w14:paraId="651C26CF" w14:textId="77777777" w:rsidR="00D80050" w:rsidRDefault="00D80050">
      <w:pPr>
        <w:rPr>
          <w:rFonts w:hint="eastAsia"/>
        </w:rPr>
      </w:pPr>
      <w:r>
        <w:rPr>
          <w:rFonts w:hint="eastAsia"/>
        </w:rPr>
        <w:tab/>
        <w:t>进入21世纪后，随着城市化进程加快，传统农田逐渐被高楼大厦取代，但藤蔓和瓜蔓并没有因此退出历史舞台。相反，在城市绿化工程中，藤蔓植物以其良好的适应性和美观性受到青睐，成为美化环境的重要元素。而家庭园艺爱好者们也在阳台或庭院内尝试种植小型瓜类作物，体验亲手培育的乐趣。藤蔓瓜蔓不仅连接着过去与现在，也继续书写着人与自然和谐共处的新篇章。</w:t>
      </w:r>
    </w:p>
    <w:p w14:paraId="043733AD" w14:textId="77777777" w:rsidR="00D80050" w:rsidRDefault="00D80050">
      <w:pPr>
        <w:rPr>
          <w:rFonts w:hint="eastAsia"/>
        </w:rPr>
      </w:pPr>
    </w:p>
    <w:p w14:paraId="51F64047" w14:textId="77777777" w:rsidR="00D80050" w:rsidRDefault="00D80050">
      <w:pPr>
        <w:rPr>
          <w:rFonts w:hint="eastAsia"/>
        </w:rPr>
      </w:pPr>
    </w:p>
    <w:p w14:paraId="5A183BE3" w14:textId="77777777" w:rsidR="00D80050" w:rsidRDefault="00D800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38312" w14:textId="6F0CD36F" w:rsidR="00423361" w:rsidRDefault="00423361"/>
    <w:sectPr w:rsidR="00423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61"/>
    <w:rsid w:val="002C4F04"/>
    <w:rsid w:val="00423361"/>
    <w:rsid w:val="00D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5E7E1-0982-4012-8C25-77D87A9D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